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F4" w:rsidRPr="006F166E" w:rsidRDefault="00035BF4" w:rsidP="00035BF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B53C60" w:rsidRPr="00BB5222" w:rsidRDefault="00B53C60" w:rsidP="00B53C60">
      <w:pPr>
        <w:pStyle w:val="a9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  <w:sz w:val="28"/>
          <w:szCs w:val="28"/>
        </w:rPr>
      </w:pPr>
      <w:r w:rsidRPr="00BB5222">
        <w:rPr>
          <w:rFonts w:ascii="Times New Roman" w:hAnsi="Times New Roman"/>
          <w:sz w:val="28"/>
          <w:szCs w:val="28"/>
        </w:rPr>
        <w:t>Утверждено</w:t>
      </w:r>
    </w:p>
    <w:p w:rsidR="00B53C60" w:rsidRDefault="00B53C60" w:rsidP="00B53C60">
      <w:pPr>
        <w:pStyle w:val="a9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решением </w:t>
      </w:r>
      <w:r>
        <w:rPr>
          <w:rFonts w:ascii="Times New Roman" w:hAnsi="Times New Roman"/>
        </w:rPr>
        <w:t xml:space="preserve">Общего собрания членов Ассоциации </w:t>
      </w:r>
      <w:r w:rsidRPr="005F3882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Верхне-Волжское ПСО»</w:t>
      </w:r>
    </w:p>
    <w:p w:rsidR="00B53C60" w:rsidRPr="008352A0" w:rsidRDefault="00B53C60" w:rsidP="00B53C60">
      <w:pPr>
        <w:pStyle w:val="a9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протокол № </w:t>
      </w:r>
      <w:r w:rsidR="00C23FFF">
        <w:rPr>
          <w:rFonts w:ascii="Times New Roman" w:hAnsi="Times New Roman"/>
        </w:rPr>
        <w:t xml:space="preserve">22 </w:t>
      </w:r>
      <w:r w:rsidRPr="008352A0">
        <w:rPr>
          <w:rFonts w:ascii="Times New Roman" w:hAnsi="Times New Roman"/>
        </w:rPr>
        <w:t xml:space="preserve"> от «</w:t>
      </w:r>
      <w:r w:rsidR="00C23FFF">
        <w:rPr>
          <w:rFonts w:ascii="Times New Roman" w:hAnsi="Times New Roman"/>
        </w:rPr>
        <w:t xml:space="preserve">28 </w:t>
      </w:r>
      <w:r>
        <w:rPr>
          <w:rFonts w:ascii="Times New Roman" w:hAnsi="Times New Roman"/>
        </w:rPr>
        <w:t xml:space="preserve">» </w:t>
      </w:r>
      <w:r w:rsidR="00C23FFF">
        <w:rPr>
          <w:rFonts w:ascii="Times New Roman" w:hAnsi="Times New Roman"/>
        </w:rPr>
        <w:t xml:space="preserve">марта </w:t>
      </w:r>
      <w:r>
        <w:rPr>
          <w:rFonts w:ascii="Times New Roman" w:hAnsi="Times New Roman"/>
        </w:rPr>
        <w:t>2017г.</w:t>
      </w:r>
      <w:r w:rsidRPr="008352A0">
        <w:rPr>
          <w:rFonts w:ascii="Times New Roman" w:hAnsi="Times New Roman"/>
        </w:rPr>
        <w:t xml:space="preserve"> </w:t>
      </w:r>
    </w:p>
    <w:p w:rsidR="00B53C60" w:rsidRDefault="00B53C60" w:rsidP="00B53C60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035BF4" w:rsidRPr="006F166E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Pr="009A627F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2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СОВЕТЕ</w:t>
      </w:r>
    </w:p>
    <w:p w:rsidR="00035BF4" w:rsidRPr="009A627F" w:rsidRDefault="009A627F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</w:t>
      </w:r>
      <w:r w:rsidR="00035BF4" w:rsidRPr="009A627F">
        <w:rPr>
          <w:rFonts w:ascii="Times New Roman" w:eastAsia="Times New Roman" w:hAnsi="Times New Roman"/>
          <w:b/>
          <w:sz w:val="28"/>
          <w:szCs w:val="28"/>
          <w:lang w:eastAsia="ru-RU"/>
        </w:rPr>
        <w:t>саморегулируем</w:t>
      </w:r>
      <w:r w:rsidRPr="009A627F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035BF4" w:rsidRPr="009A6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</w:t>
      </w:r>
      <w:r w:rsidRPr="009A627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035BF4" w:rsidRPr="009A627F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27F">
        <w:rPr>
          <w:rFonts w:ascii="Times New Roman" w:eastAsia="Times New Roman" w:hAnsi="Times New Roman"/>
          <w:b/>
          <w:sz w:val="28"/>
          <w:szCs w:val="28"/>
          <w:lang w:eastAsia="ru-RU"/>
        </w:rPr>
        <w:t>«Верхне-Волжское проектно-строительное объединение»</w:t>
      </w:r>
    </w:p>
    <w:p w:rsidR="00035BF4" w:rsidRPr="009A627F" w:rsidRDefault="00035BF4" w:rsidP="0003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BF4" w:rsidRPr="009A627F" w:rsidRDefault="00035BF4" w:rsidP="00035BF4">
      <w:pPr>
        <w:pStyle w:val="Default"/>
        <w:rPr>
          <w:b/>
          <w:bCs/>
          <w:sz w:val="28"/>
          <w:szCs w:val="28"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rPr>
          <w:b/>
          <w:bCs/>
        </w:rPr>
      </w:pPr>
    </w:p>
    <w:p w:rsidR="00035BF4" w:rsidRPr="009F3CC5" w:rsidRDefault="00035BF4" w:rsidP="00035BF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г. Ярославль, </w:t>
      </w:r>
      <w:r w:rsidRPr="005D0092">
        <w:rPr>
          <w:b/>
          <w:bCs/>
          <w:color w:val="auto"/>
        </w:rPr>
        <w:t>201</w:t>
      </w:r>
      <w:r w:rsidR="009A627F">
        <w:rPr>
          <w:b/>
          <w:bCs/>
          <w:color w:val="auto"/>
        </w:rPr>
        <w:t>7</w:t>
      </w:r>
      <w:r w:rsidRPr="005D0092">
        <w:rPr>
          <w:b/>
          <w:bCs/>
          <w:color w:val="auto"/>
        </w:rPr>
        <w:t xml:space="preserve"> г.</w:t>
      </w:r>
    </w:p>
    <w:p w:rsidR="00035BF4" w:rsidRPr="001D49DA" w:rsidRDefault="00035BF4" w:rsidP="00035BF4">
      <w:pPr>
        <w:pStyle w:val="Default"/>
        <w:pageBreakBefore/>
        <w:jc w:val="center"/>
        <w:rPr>
          <w:sz w:val="28"/>
          <w:szCs w:val="28"/>
        </w:rPr>
      </w:pPr>
      <w:r w:rsidRPr="001D49DA">
        <w:rPr>
          <w:bCs/>
          <w:sz w:val="28"/>
          <w:szCs w:val="28"/>
        </w:rPr>
        <w:lastRenderedPageBreak/>
        <w:t>1 Общие положения</w:t>
      </w:r>
    </w:p>
    <w:p w:rsidR="00EE73E7" w:rsidRDefault="00035BF4" w:rsidP="001D49DA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5D0092">
        <w:rPr>
          <w:color w:val="auto"/>
        </w:rPr>
        <w:t xml:space="preserve">Настоящее Положение разработано в соответствии с требованиями Конституции РФ, Градостроительного кодекса РФ, Федерального закона от 01.12.2007 №315-ФЗ «О саморегулируемых организациях», а также Устава </w:t>
      </w:r>
      <w:r w:rsidR="00FE41CD">
        <w:rPr>
          <w:color w:val="auto"/>
        </w:rPr>
        <w:t xml:space="preserve">Ассоциации </w:t>
      </w:r>
      <w:r w:rsidRPr="005D0092">
        <w:rPr>
          <w:color w:val="auto"/>
        </w:rPr>
        <w:t>саморегулируем</w:t>
      </w:r>
      <w:r w:rsidR="00FE41CD">
        <w:rPr>
          <w:color w:val="auto"/>
        </w:rPr>
        <w:t>ой</w:t>
      </w:r>
      <w:r w:rsidRPr="005D0092">
        <w:rPr>
          <w:color w:val="auto"/>
        </w:rPr>
        <w:t xml:space="preserve"> организаци</w:t>
      </w:r>
      <w:r w:rsidR="00FE41CD">
        <w:rPr>
          <w:color w:val="auto"/>
        </w:rPr>
        <w:t>и</w:t>
      </w:r>
      <w:r w:rsidRPr="005D0092">
        <w:rPr>
          <w:color w:val="auto"/>
        </w:rPr>
        <w:t xml:space="preserve"> «Верхне-Волжское проектно-строительное объединение» (далее </w:t>
      </w:r>
      <w:r w:rsidR="00FE41CD">
        <w:rPr>
          <w:color w:val="auto"/>
        </w:rPr>
        <w:t xml:space="preserve">Ассоциация </w:t>
      </w:r>
      <w:r w:rsidRPr="005D0092">
        <w:rPr>
          <w:color w:val="auto"/>
        </w:rPr>
        <w:t>СРО «Верхне-Волжское ПСО»,</w:t>
      </w:r>
      <w:r w:rsidR="00FE41CD">
        <w:rPr>
          <w:color w:val="auto"/>
        </w:rPr>
        <w:t xml:space="preserve"> Ассоциация</w:t>
      </w:r>
      <w:r w:rsidRPr="005D0092">
        <w:rPr>
          <w:color w:val="auto"/>
        </w:rPr>
        <w:t>), другими внутренними документами</w:t>
      </w:r>
      <w:r w:rsidR="00FE41CD">
        <w:rPr>
          <w:color w:val="auto"/>
        </w:rPr>
        <w:t xml:space="preserve"> Ассоциации</w:t>
      </w:r>
      <w:r w:rsidRPr="005D0092">
        <w:rPr>
          <w:color w:val="auto"/>
        </w:rPr>
        <w:t xml:space="preserve">. </w:t>
      </w:r>
    </w:p>
    <w:p w:rsidR="00035BF4" w:rsidRPr="005D0092" w:rsidRDefault="001D49DA" w:rsidP="001D49D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1.2. </w:t>
      </w:r>
      <w:r w:rsidR="00035BF4" w:rsidRPr="005D0092">
        <w:rPr>
          <w:color w:val="auto"/>
        </w:rPr>
        <w:t xml:space="preserve">Настоящее Положение определяет в рамках реализации уставных целей и задач </w:t>
      </w:r>
      <w:r w:rsidR="00FE41CD">
        <w:rPr>
          <w:color w:val="auto"/>
        </w:rPr>
        <w:t xml:space="preserve">Ассоциация </w:t>
      </w:r>
      <w:r w:rsidR="00035BF4" w:rsidRPr="005D0092">
        <w:rPr>
          <w:color w:val="auto"/>
        </w:rPr>
        <w:t xml:space="preserve">СРО «Верхне-Волжское ПСО», компетенцию, порядок и условия формирования Совета </w:t>
      </w:r>
      <w:r w:rsidR="00FE41CD">
        <w:rPr>
          <w:color w:val="auto"/>
        </w:rPr>
        <w:t xml:space="preserve">Ассоциации </w:t>
      </w:r>
      <w:r w:rsidR="00035BF4" w:rsidRPr="005D0092">
        <w:rPr>
          <w:color w:val="auto"/>
        </w:rPr>
        <w:t>СРО «Верхне-Волжское ПСО»</w:t>
      </w:r>
      <w:r>
        <w:rPr>
          <w:color w:val="auto"/>
        </w:rPr>
        <w:t xml:space="preserve">, его деятельности </w:t>
      </w:r>
      <w:r w:rsidR="00035BF4" w:rsidRPr="005D0092">
        <w:rPr>
          <w:color w:val="auto"/>
        </w:rPr>
        <w:t xml:space="preserve"> и принятие им решений. </w:t>
      </w:r>
    </w:p>
    <w:p w:rsidR="00035BF4" w:rsidRPr="009F3CC5" w:rsidRDefault="00035BF4" w:rsidP="00035BF4">
      <w:pPr>
        <w:pStyle w:val="Default"/>
        <w:rPr>
          <w:b/>
          <w:bCs/>
        </w:rPr>
      </w:pPr>
    </w:p>
    <w:p w:rsidR="00035BF4" w:rsidRPr="001D49DA" w:rsidRDefault="00035BF4" w:rsidP="00035BF4">
      <w:pPr>
        <w:pStyle w:val="Default"/>
        <w:jc w:val="center"/>
        <w:rPr>
          <w:bCs/>
          <w:sz w:val="28"/>
          <w:szCs w:val="28"/>
        </w:rPr>
      </w:pPr>
      <w:r w:rsidRPr="001D49DA">
        <w:rPr>
          <w:bCs/>
          <w:sz w:val="28"/>
          <w:szCs w:val="28"/>
        </w:rPr>
        <w:t>2 Статус Совета</w:t>
      </w:r>
      <w:r w:rsidR="001D49DA" w:rsidRPr="001D49DA">
        <w:rPr>
          <w:bCs/>
          <w:sz w:val="28"/>
          <w:szCs w:val="28"/>
        </w:rPr>
        <w:t xml:space="preserve"> Ассоциации </w:t>
      </w:r>
    </w:p>
    <w:p w:rsidR="009A627F" w:rsidRPr="009F3CC5" w:rsidRDefault="009A627F" w:rsidP="00035BF4">
      <w:pPr>
        <w:pStyle w:val="Default"/>
        <w:jc w:val="center"/>
      </w:pPr>
    </w:p>
    <w:p w:rsidR="00035BF4" w:rsidRPr="009F3CC5" w:rsidRDefault="00035BF4" w:rsidP="00035BF4">
      <w:pPr>
        <w:pStyle w:val="Default"/>
        <w:ind w:firstLine="567"/>
        <w:jc w:val="both"/>
      </w:pPr>
      <w:r w:rsidRPr="009F3CC5">
        <w:t>2.1</w:t>
      </w:r>
      <w:r>
        <w:t>.</w:t>
      </w:r>
      <w:r w:rsidRPr="009F3CC5">
        <w:t xml:space="preserve"> Совет </w:t>
      </w:r>
      <w:r w:rsidR="00FE41CD">
        <w:t xml:space="preserve">Ассоциации </w:t>
      </w:r>
      <w:r>
        <w:t xml:space="preserve">СРО </w:t>
      </w:r>
      <w:r w:rsidRPr="009F3CC5">
        <w:t>«</w:t>
      </w:r>
      <w:r w:rsidRPr="00D955A8">
        <w:t>Верхне-Волжское ПСО</w:t>
      </w:r>
      <w:r w:rsidRPr="009F3CC5">
        <w:t xml:space="preserve">» </w:t>
      </w:r>
      <w:r>
        <w:t>(</w:t>
      </w:r>
      <w:r w:rsidRPr="00DF2083">
        <w:t xml:space="preserve">далее </w:t>
      </w:r>
      <w:r>
        <w:t>Совет</w:t>
      </w:r>
      <w:r w:rsidR="00FE41CD">
        <w:t xml:space="preserve"> Ассоциации</w:t>
      </w:r>
      <w:r>
        <w:t>)</w:t>
      </w:r>
      <w:r w:rsidRPr="00DF2083">
        <w:t xml:space="preserve"> </w:t>
      </w:r>
      <w:r w:rsidRPr="009F3CC5">
        <w:t>является постоянно действующим коллегиальным органом, подотчетн</w:t>
      </w:r>
      <w:r w:rsidR="00B725D5">
        <w:t xml:space="preserve">ым </w:t>
      </w:r>
      <w:r w:rsidRPr="009F3CC5">
        <w:t xml:space="preserve"> </w:t>
      </w:r>
      <w:r w:rsidR="00887773">
        <w:t>о</w:t>
      </w:r>
      <w:r w:rsidRPr="009F3CC5">
        <w:t>бщему собранию</w:t>
      </w:r>
      <w:r>
        <w:t xml:space="preserve"> членов</w:t>
      </w:r>
      <w:r w:rsidR="00FE41CD">
        <w:t xml:space="preserve"> Ассоциации</w:t>
      </w:r>
      <w:r w:rsidRPr="009F3CC5">
        <w:t>.</w:t>
      </w:r>
      <w:r w:rsidR="00B725D5">
        <w:t xml:space="preserve"> Совет Ассоциации </w:t>
      </w:r>
      <w:r w:rsidRPr="009F3CC5">
        <w:t xml:space="preserve"> </w:t>
      </w:r>
      <w:r w:rsidR="00B725D5" w:rsidRPr="009F3CC5">
        <w:t>возглавляе</w:t>
      </w:r>
      <w:r w:rsidR="00B725D5">
        <w:t>т</w:t>
      </w:r>
      <w:r w:rsidR="00B725D5" w:rsidRPr="009F3CC5">
        <w:t xml:space="preserve"> Председател</w:t>
      </w:r>
      <w:r w:rsidR="00B725D5">
        <w:t>ь</w:t>
      </w:r>
      <w:r w:rsidR="00B725D5" w:rsidRPr="009F3CC5">
        <w:t xml:space="preserve"> Совета</w:t>
      </w:r>
      <w:r w:rsidR="00B725D5">
        <w:t>.</w:t>
      </w:r>
    </w:p>
    <w:p w:rsidR="00035BF4" w:rsidRPr="000E18E0" w:rsidRDefault="00035BF4" w:rsidP="00035BF4">
      <w:pPr>
        <w:pStyle w:val="Default"/>
        <w:ind w:firstLine="567"/>
        <w:jc w:val="both"/>
      </w:pPr>
      <w:r w:rsidRPr="000E18E0">
        <w:t>2.2</w:t>
      </w:r>
      <w:r w:rsidRPr="00DB5D47">
        <w:t>.</w:t>
      </w:r>
      <w:r w:rsidRPr="00DB5D47">
        <w:rPr>
          <w:color w:val="FF0000"/>
        </w:rPr>
        <w:t xml:space="preserve"> </w:t>
      </w:r>
      <w:r w:rsidRPr="000E18E0">
        <w:t xml:space="preserve">Совет </w:t>
      </w:r>
      <w:r w:rsidR="00FE41CD">
        <w:t xml:space="preserve">Ассоциации </w:t>
      </w:r>
      <w:r w:rsidRPr="000E18E0">
        <w:t xml:space="preserve">осуществляет свою деятельность в рамках реализации уставных целей и задач </w:t>
      </w:r>
      <w:r w:rsidR="00FE41CD">
        <w:t xml:space="preserve">Ассоциации </w:t>
      </w:r>
      <w:r>
        <w:t xml:space="preserve">СРО </w:t>
      </w:r>
      <w:r w:rsidRPr="000E18E0">
        <w:t>«Верхне-Волжское ПСО»  и руководствуется в своей деятельности законодательством Российской Федерации, Уставом, внутренними документами</w:t>
      </w:r>
      <w:r w:rsidR="00B317DE">
        <w:t xml:space="preserve"> Ассоциации</w:t>
      </w:r>
      <w:r w:rsidRPr="000E18E0">
        <w:t xml:space="preserve">, </w:t>
      </w:r>
      <w:r w:rsidRPr="005D0092">
        <w:rPr>
          <w:color w:val="auto"/>
        </w:rPr>
        <w:t xml:space="preserve">решениями </w:t>
      </w:r>
      <w:r w:rsidR="00887773">
        <w:rPr>
          <w:color w:val="auto"/>
        </w:rPr>
        <w:t>о</w:t>
      </w:r>
      <w:r w:rsidRPr="005D0092">
        <w:rPr>
          <w:color w:val="auto"/>
        </w:rPr>
        <w:t>бщего собрания</w:t>
      </w:r>
      <w:r w:rsidR="00FE41CD">
        <w:rPr>
          <w:color w:val="auto"/>
        </w:rPr>
        <w:t xml:space="preserve"> </w:t>
      </w:r>
      <w:r w:rsidR="00B317DE">
        <w:rPr>
          <w:color w:val="auto"/>
        </w:rPr>
        <w:t xml:space="preserve"> членов </w:t>
      </w:r>
      <w:r w:rsidR="00FE41CD">
        <w:rPr>
          <w:color w:val="auto"/>
        </w:rPr>
        <w:t>Ассоциации</w:t>
      </w:r>
      <w:r w:rsidRPr="005D0092">
        <w:rPr>
          <w:color w:val="auto"/>
        </w:rPr>
        <w:t>.</w:t>
      </w:r>
      <w:r w:rsidRPr="000E18E0">
        <w:t xml:space="preserve"> </w:t>
      </w:r>
    </w:p>
    <w:p w:rsidR="00035BF4" w:rsidRPr="005D0092" w:rsidRDefault="00035BF4" w:rsidP="00035BF4">
      <w:pPr>
        <w:pStyle w:val="Default"/>
        <w:ind w:firstLine="567"/>
        <w:jc w:val="both"/>
        <w:rPr>
          <w:color w:val="auto"/>
        </w:rPr>
      </w:pPr>
      <w:r w:rsidRPr="005D0092">
        <w:rPr>
          <w:color w:val="auto"/>
        </w:rPr>
        <w:t>2.3. Документы, принятые Советом</w:t>
      </w:r>
      <w:r w:rsidR="00FE41CD">
        <w:rPr>
          <w:color w:val="auto"/>
        </w:rPr>
        <w:t xml:space="preserve"> Ассоциации</w:t>
      </w:r>
      <w:r w:rsidRPr="005D0092">
        <w:rPr>
          <w:color w:val="auto"/>
        </w:rPr>
        <w:t xml:space="preserve">  в рамках, имеющихся у него полномочий, являются обязательными для исполнения всеми членами</w:t>
      </w:r>
      <w:r w:rsidR="008A3267">
        <w:rPr>
          <w:color w:val="auto"/>
        </w:rPr>
        <w:t xml:space="preserve"> </w:t>
      </w:r>
      <w:r w:rsidR="00FE41CD">
        <w:rPr>
          <w:color w:val="auto"/>
        </w:rPr>
        <w:t>Ассоциации</w:t>
      </w:r>
      <w:r w:rsidRPr="005D0092">
        <w:rPr>
          <w:color w:val="auto"/>
        </w:rPr>
        <w:t xml:space="preserve">. </w:t>
      </w:r>
    </w:p>
    <w:p w:rsidR="00035BF4" w:rsidRPr="000E18E0" w:rsidRDefault="00035BF4" w:rsidP="00035BF4">
      <w:pPr>
        <w:pStyle w:val="Default"/>
        <w:ind w:firstLine="567"/>
        <w:jc w:val="both"/>
      </w:pPr>
    </w:p>
    <w:p w:rsidR="00035BF4" w:rsidRPr="009F3CC5" w:rsidRDefault="00035BF4" w:rsidP="00035BF4">
      <w:pPr>
        <w:pStyle w:val="Default"/>
        <w:rPr>
          <w:b/>
          <w:bCs/>
        </w:rPr>
      </w:pPr>
    </w:p>
    <w:p w:rsidR="00035BF4" w:rsidRPr="001D49DA" w:rsidRDefault="00035BF4" w:rsidP="00035BF4">
      <w:pPr>
        <w:pStyle w:val="Default"/>
        <w:jc w:val="center"/>
        <w:rPr>
          <w:bCs/>
          <w:sz w:val="28"/>
          <w:szCs w:val="28"/>
        </w:rPr>
      </w:pPr>
      <w:r w:rsidRPr="001D49DA">
        <w:rPr>
          <w:bCs/>
          <w:sz w:val="28"/>
          <w:szCs w:val="28"/>
        </w:rPr>
        <w:t>3 Порядок формирования Совета</w:t>
      </w:r>
      <w:r w:rsidR="00B317DE" w:rsidRPr="001D49DA">
        <w:rPr>
          <w:bCs/>
          <w:sz w:val="28"/>
          <w:szCs w:val="28"/>
        </w:rPr>
        <w:t xml:space="preserve"> Ассоциации</w:t>
      </w:r>
    </w:p>
    <w:p w:rsidR="009A627F" w:rsidRPr="009F3CC5" w:rsidRDefault="009A627F" w:rsidP="00035BF4">
      <w:pPr>
        <w:pStyle w:val="Default"/>
        <w:jc w:val="center"/>
      </w:pPr>
    </w:p>
    <w:p w:rsidR="00035BF4" w:rsidRDefault="00035BF4" w:rsidP="00035BF4">
      <w:pPr>
        <w:pStyle w:val="Default"/>
        <w:ind w:firstLine="567"/>
        <w:jc w:val="both"/>
        <w:rPr>
          <w:color w:val="auto"/>
        </w:rPr>
      </w:pPr>
      <w:r w:rsidRPr="005D0092">
        <w:rPr>
          <w:color w:val="auto"/>
        </w:rPr>
        <w:t xml:space="preserve">3.1 Совет </w:t>
      </w:r>
      <w:r w:rsidR="00B317DE">
        <w:rPr>
          <w:color w:val="auto"/>
        </w:rPr>
        <w:t xml:space="preserve">Ассоциации </w:t>
      </w:r>
      <w:r w:rsidRPr="005D0092">
        <w:rPr>
          <w:color w:val="auto"/>
        </w:rPr>
        <w:t xml:space="preserve">избирается </w:t>
      </w:r>
      <w:r w:rsidR="00887773">
        <w:rPr>
          <w:color w:val="auto"/>
        </w:rPr>
        <w:t>о</w:t>
      </w:r>
      <w:r w:rsidRPr="005D0092">
        <w:rPr>
          <w:color w:val="auto"/>
        </w:rPr>
        <w:t>бщим собранием путем тайного голосования членов</w:t>
      </w:r>
      <w:r w:rsidR="00FE41CD">
        <w:rPr>
          <w:color w:val="auto"/>
        </w:rPr>
        <w:t xml:space="preserve"> Ассоциации</w:t>
      </w:r>
      <w:r w:rsidRPr="005D0092">
        <w:rPr>
          <w:color w:val="auto"/>
        </w:rPr>
        <w:t xml:space="preserve">. Количественный состав Совета </w:t>
      </w:r>
      <w:r w:rsidR="00FE41CD">
        <w:rPr>
          <w:color w:val="auto"/>
        </w:rPr>
        <w:t xml:space="preserve">Ассоциации определяется </w:t>
      </w:r>
      <w:r w:rsidR="00887773">
        <w:rPr>
          <w:color w:val="auto"/>
        </w:rPr>
        <w:t>о</w:t>
      </w:r>
      <w:r w:rsidR="00FE41CD">
        <w:rPr>
          <w:color w:val="auto"/>
        </w:rPr>
        <w:t>бщим собранием членов Ассоциации</w:t>
      </w:r>
      <w:r w:rsidR="008A3267">
        <w:rPr>
          <w:color w:val="auto"/>
        </w:rPr>
        <w:t>, но не должен быть менее</w:t>
      </w:r>
      <w:r w:rsidRPr="005D0092">
        <w:rPr>
          <w:color w:val="auto"/>
        </w:rPr>
        <w:t xml:space="preserve"> 5 (пят</w:t>
      </w:r>
      <w:r w:rsidR="008A3267">
        <w:rPr>
          <w:color w:val="auto"/>
        </w:rPr>
        <w:t>и</w:t>
      </w:r>
      <w:r w:rsidRPr="005D0092">
        <w:rPr>
          <w:color w:val="auto"/>
        </w:rPr>
        <w:t>) членов, включая Председателя Совета.</w:t>
      </w:r>
    </w:p>
    <w:p w:rsidR="00035BF4" w:rsidRPr="00DC3FC6" w:rsidRDefault="00035BF4" w:rsidP="00035BF4">
      <w:pPr>
        <w:pStyle w:val="Default"/>
        <w:ind w:firstLine="567"/>
        <w:jc w:val="both"/>
      </w:pPr>
      <w:r w:rsidRPr="00DC3FC6">
        <w:t>3.</w:t>
      </w:r>
      <w:r>
        <w:t>2.</w:t>
      </w:r>
      <w:r w:rsidRPr="00DC3FC6">
        <w:t xml:space="preserve"> Срок полномочий Совета</w:t>
      </w:r>
      <w:r w:rsidR="008A3267">
        <w:t xml:space="preserve"> Ассоциации</w:t>
      </w:r>
      <w:r w:rsidRPr="00DC3FC6">
        <w:t>– 4 года.</w:t>
      </w:r>
    </w:p>
    <w:p w:rsidR="00035BF4" w:rsidRDefault="00035BF4" w:rsidP="00035BF4">
      <w:pPr>
        <w:pStyle w:val="Default"/>
        <w:ind w:firstLine="567"/>
        <w:jc w:val="both"/>
      </w:pPr>
      <w:r w:rsidRPr="00DC3FC6">
        <w:t>3.</w:t>
      </w:r>
      <w:r>
        <w:t>3.</w:t>
      </w:r>
      <w:r w:rsidRPr="00DC3FC6">
        <w:t xml:space="preserve"> Председатель Совета </w:t>
      </w:r>
      <w:r w:rsidR="008A3267">
        <w:t xml:space="preserve">Ассоциации </w:t>
      </w:r>
      <w:r w:rsidRPr="00DC3FC6">
        <w:t xml:space="preserve">избирается тайным голосованием </w:t>
      </w:r>
      <w:r w:rsidR="00887773">
        <w:t>о</w:t>
      </w:r>
      <w:r w:rsidRPr="00DC3FC6">
        <w:t xml:space="preserve">бщего собрания членов </w:t>
      </w:r>
      <w:r w:rsidR="008A3267">
        <w:t xml:space="preserve">Ассоциации </w:t>
      </w:r>
      <w:r w:rsidRPr="00DC3FC6">
        <w:t xml:space="preserve">на два года и действует на основании Протокола </w:t>
      </w:r>
      <w:r>
        <w:t xml:space="preserve">о </w:t>
      </w:r>
      <w:r w:rsidRPr="00DC3FC6">
        <w:t>его избрани</w:t>
      </w:r>
      <w:r>
        <w:t>и</w:t>
      </w:r>
      <w:r w:rsidRPr="00DC3FC6">
        <w:t xml:space="preserve">. </w:t>
      </w:r>
    </w:p>
    <w:p w:rsidR="00035BF4" w:rsidRPr="00DC3FC6" w:rsidRDefault="00035BF4" w:rsidP="00035BF4">
      <w:pPr>
        <w:pStyle w:val="Default"/>
        <w:ind w:firstLine="567"/>
        <w:jc w:val="both"/>
        <w:rPr>
          <w:bCs/>
        </w:rPr>
      </w:pPr>
      <w:r w:rsidRPr="00DC3FC6">
        <w:t>3.</w:t>
      </w:r>
      <w:r>
        <w:t>4.</w:t>
      </w:r>
      <w:r w:rsidR="00BB1015">
        <w:t xml:space="preserve"> </w:t>
      </w:r>
      <w:r w:rsidR="00BB1015" w:rsidRPr="00DC3FC6">
        <w:rPr>
          <w:bCs/>
        </w:rPr>
        <w:t>О</w:t>
      </w:r>
      <w:r w:rsidR="00BB1015" w:rsidRPr="00DC3FC6">
        <w:rPr>
          <w:rFonts w:eastAsia="Times New Roman"/>
          <w:lang w:eastAsia="ru-RU"/>
        </w:rPr>
        <w:t xml:space="preserve">дно и то же лицо может быть </w:t>
      </w:r>
      <w:r w:rsidR="00BB1015">
        <w:rPr>
          <w:rFonts w:eastAsia="Times New Roman"/>
          <w:lang w:eastAsia="ru-RU"/>
        </w:rPr>
        <w:t xml:space="preserve">избрано </w:t>
      </w:r>
      <w:r w:rsidR="00BB1015" w:rsidRPr="00DC3FC6">
        <w:rPr>
          <w:rFonts w:eastAsia="Times New Roman"/>
          <w:lang w:eastAsia="ru-RU"/>
        </w:rPr>
        <w:t xml:space="preserve">членом </w:t>
      </w:r>
      <w:r w:rsidR="00BB1015">
        <w:rPr>
          <w:rFonts w:eastAsia="Times New Roman"/>
          <w:lang w:eastAsia="ru-RU"/>
        </w:rPr>
        <w:t xml:space="preserve">Совета Ассоциации </w:t>
      </w:r>
      <w:r w:rsidR="00BB1015" w:rsidRPr="00DC3FC6">
        <w:rPr>
          <w:rFonts w:eastAsia="Times New Roman"/>
          <w:lang w:eastAsia="ru-RU"/>
        </w:rPr>
        <w:t>неограниченное число раз.</w:t>
      </w:r>
    </w:p>
    <w:p w:rsidR="00035BF4" w:rsidRPr="00DC3FC6" w:rsidRDefault="00035BF4" w:rsidP="00035BF4">
      <w:pPr>
        <w:pStyle w:val="Default"/>
        <w:ind w:firstLine="567"/>
        <w:jc w:val="both"/>
        <w:rPr>
          <w:rFonts w:eastAsia="Times New Roman"/>
          <w:lang w:eastAsia="ru-RU"/>
        </w:rPr>
      </w:pPr>
      <w:r w:rsidRPr="00DC3FC6">
        <w:rPr>
          <w:bCs/>
        </w:rPr>
        <w:t>3.</w:t>
      </w:r>
      <w:r>
        <w:rPr>
          <w:bCs/>
        </w:rPr>
        <w:t>5.</w:t>
      </w:r>
      <w:r w:rsidRPr="00DC3FC6">
        <w:rPr>
          <w:bCs/>
        </w:rPr>
        <w:t xml:space="preserve"> </w:t>
      </w:r>
      <w:r w:rsidR="00BB1015" w:rsidRPr="00DC3FC6">
        <w:rPr>
          <w:rFonts w:eastAsia="Times New Roman"/>
          <w:lang w:eastAsia="ru-RU"/>
        </w:rPr>
        <w:t xml:space="preserve">Совет </w:t>
      </w:r>
      <w:r w:rsidR="00BB1015">
        <w:rPr>
          <w:rFonts w:eastAsia="Times New Roman"/>
          <w:lang w:eastAsia="ru-RU"/>
        </w:rPr>
        <w:t xml:space="preserve">Ассоциации </w:t>
      </w:r>
      <w:r w:rsidR="00BB1015" w:rsidRPr="00DC3FC6">
        <w:rPr>
          <w:rFonts w:eastAsia="Times New Roman"/>
          <w:lang w:eastAsia="ru-RU"/>
        </w:rPr>
        <w:t xml:space="preserve">формируется из числа представителей юридических лиц и индивидуальных предпринимателей </w:t>
      </w:r>
      <w:r w:rsidR="00BB1015">
        <w:rPr>
          <w:rFonts w:eastAsia="Times New Roman"/>
          <w:lang w:eastAsia="ru-RU"/>
        </w:rPr>
        <w:t>–</w:t>
      </w:r>
      <w:r w:rsidR="00BB1015" w:rsidRPr="00DC3FC6">
        <w:rPr>
          <w:rFonts w:eastAsia="Times New Roman"/>
          <w:lang w:eastAsia="ru-RU"/>
        </w:rPr>
        <w:t xml:space="preserve"> членов</w:t>
      </w:r>
      <w:r w:rsidR="00BB1015">
        <w:rPr>
          <w:rFonts w:eastAsia="Times New Roman"/>
          <w:lang w:eastAsia="ru-RU"/>
        </w:rPr>
        <w:t xml:space="preserve"> Ассоциации</w:t>
      </w:r>
      <w:r w:rsidR="00BB1015" w:rsidRPr="00B317DE">
        <w:rPr>
          <w:rFonts w:eastAsia="Times New Roman"/>
          <w:lang w:eastAsia="ru-RU"/>
        </w:rPr>
        <w:t>, а также  независимых членов.</w:t>
      </w:r>
    </w:p>
    <w:p w:rsidR="00BB1015" w:rsidRDefault="00035BF4" w:rsidP="00BB1015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</w:t>
      </w:r>
      <w:r w:rsidR="00BB1015" w:rsidRPr="00B31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 членов  Совета Ассоциации.</w:t>
      </w:r>
    </w:p>
    <w:p w:rsidR="0083131E" w:rsidRDefault="00B317DE" w:rsidP="00BB1015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</w:t>
      </w:r>
      <w:r w:rsidR="005D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предотвращения конфликта интересов,</w:t>
      </w:r>
      <w:r w:rsidR="0054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т.е.</w:t>
      </w:r>
      <w:r w:rsidR="005D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ситуации, при которой личная заинтересованность человека может повлиять на процесс принятия решения</w:t>
      </w:r>
      <w:r w:rsidR="0083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2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езависимый член Совета</w:t>
      </w:r>
      <w:r w:rsidR="0083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14B6" w:rsidRPr="005D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обязан </w:t>
      </w:r>
      <w:r w:rsidR="00327F25" w:rsidRPr="005D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предварительно </w:t>
      </w:r>
      <w:r w:rsidR="005D14B6" w:rsidRPr="005D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письменной форме заявить </w:t>
      </w:r>
      <w:r w:rsidR="0083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конфликте интересов по тем </w:t>
      </w:r>
      <w:r w:rsidR="0083131E" w:rsidRPr="005D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</w:t>
      </w:r>
      <w:r w:rsidR="0083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="0083131E" w:rsidRPr="005D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включенны</w:t>
      </w:r>
      <w:r w:rsidR="0083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83131E" w:rsidRPr="005D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повестку заседания</w:t>
      </w:r>
      <w:r w:rsidR="0083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Совета,  при рассмотрении которых </w:t>
      </w:r>
      <w:r w:rsidR="0083131E" w:rsidRPr="0083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возникает или может возникнуть противоречие  </w:t>
      </w:r>
      <w:r w:rsidR="0083131E" w:rsidRPr="0083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между  личной заинтересованностью указанного независимого члена и законными интересами Ассоциации</w:t>
      </w:r>
      <w:r w:rsidR="0083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D14B6" w:rsidRDefault="002728D2" w:rsidP="00BB1015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Ассоциации, которые подтверждены решением суда, </w:t>
      </w:r>
      <w:r w:rsidR="0088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бщее собрание членов Ассоциации принимает решение о досрочном прекращении полномочий независимого члена.</w:t>
      </w:r>
    </w:p>
    <w:p w:rsidR="00B725D5" w:rsidRDefault="00B725D5" w:rsidP="00A175F5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3.7.</w:t>
      </w:r>
      <w:r w:rsidR="00BB1015" w:rsidRPr="00BB1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1015"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Кандидаты в члены Совета </w:t>
      </w:r>
      <w:r w:rsidR="00BB101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B1015"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выдвигаются по предложению Совета</w:t>
      </w:r>
      <w:r w:rsidR="00BB1015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BB1015" w:rsidRPr="005D0092">
        <w:rPr>
          <w:rFonts w:ascii="Times New Roman" w:eastAsia="Times New Roman" w:hAnsi="Times New Roman"/>
          <w:sz w:val="24"/>
          <w:szCs w:val="24"/>
          <w:lang w:eastAsia="ru-RU"/>
        </w:rPr>
        <w:t>, а также по предложению членов</w:t>
      </w:r>
      <w:r w:rsidR="00BB1015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Ассоциации. </w:t>
      </w:r>
      <w:r w:rsidR="00BB1015" w:rsidRPr="002728D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728D2" w:rsidRPr="002728D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B1015" w:rsidRPr="002728D2">
        <w:rPr>
          <w:rFonts w:ascii="Times New Roman" w:eastAsia="Times New Roman" w:hAnsi="Times New Roman"/>
          <w:sz w:val="24"/>
          <w:szCs w:val="24"/>
          <w:lang w:eastAsia="ru-RU"/>
        </w:rPr>
        <w:t>овет Ассоциации  может быть избран   руководитель или представитель  любого  члена Ассоциации</w:t>
      </w:r>
      <w:r w:rsidR="002728D2">
        <w:rPr>
          <w:rFonts w:ascii="Times New Roman" w:eastAsia="Times New Roman" w:hAnsi="Times New Roman"/>
          <w:sz w:val="24"/>
          <w:szCs w:val="24"/>
          <w:lang w:eastAsia="ru-RU"/>
        </w:rPr>
        <w:t>, находящегося с ним в трудовых отношениях.</w:t>
      </w:r>
      <w:r w:rsidR="00BB1015" w:rsidRPr="00FE648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35BF4" w:rsidRPr="005D0092" w:rsidRDefault="00035BF4" w:rsidP="00BB1015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25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175F5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об избрании кандидатуры, выдвинутой на должность члена Совета</w:t>
      </w:r>
      <w:r w:rsidR="00A17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</w:t>
      </w:r>
      <w:r w:rsidR="00A175F5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не заявившей самоотвод, подлежит вынесению на голосование </w:t>
      </w:r>
      <w:r w:rsidR="0088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175F5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бщего собрания членов</w:t>
      </w:r>
      <w:r w:rsidR="00A17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</w:t>
      </w:r>
      <w:r w:rsidR="00A175F5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175F5" w:rsidRPr="009F3CC5" w:rsidRDefault="00035BF4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25D5" w:rsidRP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175F5" w:rsidRP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Избранными </w:t>
      </w:r>
      <w:r w:rsidR="0054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члены Совета </w:t>
      </w:r>
      <w:r w:rsidR="00A175F5" w:rsidRP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считаются кандидаты, если за их избрание проголосовало не менее двух третей  членов Ассоциации, присутствующих на </w:t>
      </w:r>
      <w:r w:rsidR="0088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175F5" w:rsidRP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бщем собрании.</w:t>
      </w:r>
    </w:p>
    <w:p w:rsidR="00035BF4" w:rsidRPr="009F3CC5" w:rsidRDefault="00035BF4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Основаниями для досрочного прекращения полномочий Председателя Совета или членов Совета </w:t>
      </w:r>
      <w:r w:rsidR="00FE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решению </w:t>
      </w:r>
      <w:r w:rsidR="0088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бщего собрания членов </w:t>
      </w:r>
      <w:r w:rsidR="00FE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следующие обстоятельства:</w:t>
      </w:r>
    </w:p>
    <w:p w:rsidR="00035BF4" w:rsidRPr="009F3CC5" w:rsidRDefault="00BB1015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ричинение действиями члена Совета </w:t>
      </w:r>
      <w:r w:rsidR="00FE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существенных убытков</w:t>
      </w:r>
      <w:r w:rsid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5BF4" w:rsidRPr="009F3CC5" w:rsidRDefault="00BB1015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ане</w:t>
      </w:r>
      <w:r w:rsidR="00FE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сение ущерба деловой репутации Ассоциации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5BF4" w:rsidRPr="005D0092" w:rsidRDefault="00BB1015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35BF4" w:rsidRPr="005D009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25D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35BF4"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2728D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35BF4" w:rsidRPr="005D0092">
        <w:rPr>
          <w:rFonts w:ascii="Times New Roman" w:eastAsia="Times New Roman" w:hAnsi="Times New Roman"/>
          <w:sz w:val="24"/>
          <w:szCs w:val="24"/>
          <w:lang w:eastAsia="ru-RU"/>
        </w:rPr>
        <w:t>овершение уголовного преступления, подтвержденное решением суда;</w:t>
      </w:r>
    </w:p>
    <w:p w:rsidR="00035BF4" w:rsidRPr="00C57BEE" w:rsidRDefault="00BB1015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54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окрытие своей заинтересованности в совершении </w:t>
      </w:r>
      <w:r w:rsidR="00035BF4" w:rsidRPr="00C57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сделки с участием</w:t>
      </w:r>
      <w:r w:rsidR="00FE648D" w:rsidRPr="00C57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</w:t>
      </w:r>
      <w:r w:rsidR="00035BF4" w:rsidRPr="00C57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C57BEE" w:rsidRPr="00C57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5BF4" w:rsidRPr="005447A5" w:rsidRDefault="00BB1015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</w:t>
      </w:r>
      <w:r w:rsid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едобросовестное исполнение своих обязанностей, </w:t>
      </w:r>
      <w:r w:rsidR="00035BF4" w:rsidRPr="0054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повлекшее причинение ущерба интересам</w:t>
      </w:r>
      <w:r w:rsidR="00FE648D" w:rsidRPr="0054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</w:t>
      </w:r>
      <w:r w:rsidR="00035BF4" w:rsidRPr="0054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5BF4" w:rsidRPr="009F3CC5" w:rsidRDefault="00BB1015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</w:t>
      </w:r>
      <w:r w:rsid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арушение положений Устава</w:t>
      </w:r>
      <w:r w:rsidR="00FE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5BF4" w:rsidRPr="009F3CC5" w:rsidRDefault="00BB1015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</w:t>
      </w:r>
      <w:r w:rsid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звлечение личной выгоды из распоряжения имуществом</w:t>
      </w:r>
      <w:r w:rsidR="00FE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</w:t>
      </w:r>
      <w:r w:rsidR="00035BF4"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подтвержденное решением суда.</w:t>
      </w:r>
    </w:p>
    <w:p w:rsidR="00035BF4" w:rsidRPr="009F3CC5" w:rsidRDefault="00035BF4" w:rsidP="00035BF4">
      <w:pPr>
        <w:widowControl w:val="0"/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="00B7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Полномочия члена Совета </w:t>
      </w:r>
      <w:r w:rsidR="00FE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также прекращены досрочно:</w:t>
      </w:r>
    </w:p>
    <w:p w:rsidR="00035BF4" w:rsidRPr="009F3CC5" w:rsidRDefault="00035BF4" w:rsidP="00035B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</w:t>
      </w:r>
      <w:r w:rsidR="00272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заявлению 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 Совета</w:t>
      </w:r>
      <w:r w:rsidR="009A6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5BF4" w:rsidRDefault="00035BF4" w:rsidP="00035B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D6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C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случае невозможности исполнения членом Совета </w:t>
      </w:r>
      <w:r w:rsidR="001C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</w:t>
      </w:r>
      <w:r w:rsidRPr="009F3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 обязанностей по состоянию здоровья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5BF4" w:rsidRPr="005D0092" w:rsidRDefault="00035BF4" w:rsidP="00035B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   3.1</w:t>
      </w:r>
      <w:r w:rsidR="00B725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D0092">
        <w:rPr>
          <w:rFonts w:ascii="Times New Roman" w:hAnsi="Times New Roman"/>
          <w:sz w:val="24"/>
          <w:szCs w:val="24"/>
        </w:rPr>
        <w:t xml:space="preserve">Полномочия члена Совета </w:t>
      </w:r>
      <w:r w:rsidR="001C5713">
        <w:rPr>
          <w:rFonts w:ascii="Times New Roman" w:hAnsi="Times New Roman"/>
          <w:sz w:val="24"/>
          <w:szCs w:val="24"/>
        </w:rPr>
        <w:t xml:space="preserve">Ассоциации </w:t>
      </w:r>
      <w:r w:rsidRPr="005D0092">
        <w:rPr>
          <w:rFonts w:ascii="Times New Roman" w:hAnsi="Times New Roman"/>
          <w:sz w:val="24"/>
          <w:szCs w:val="24"/>
        </w:rPr>
        <w:t xml:space="preserve">могут быть приостановлены решением </w:t>
      </w:r>
      <w:r w:rsidRPr="005D0092">
        <w:rPr>
          <w:rFonts w:ascii="Times New Roman" w:hAnsi="Times New Roman"/>
          <w:spacing w:val="-1"/>
          <w:sz w:val="24"/>
          <w:szCs w:val="24"/>
        </w:rPr>
        <w:t xml:space="preserve">Совета </w:t>
      </w:r>
      <w:r w:rsidR="001C5713">
        <w:rPr>
          <w:rFonts w:ascii="Times New Roman" w:hAnsi="Times New Roman"/>
          <w:spacing w:val="-1"/>
          <w:sz w:val="24"/>
          <w:szCs w:val="24"/>
        </w:rPr>
        <w:t xml:space="preserve"> Ассоциации </w:t>
      </w:r>
      <w:r w:rsidRPr="005D0092">
        <w:rPr>
          <w:rFonts w:ascii="Times New Roman" w:hAnsi="Times New Roman"/>
          <w:spacing w:val="-1"/>
          <w:sz w:val="24"/>
          <w:szCs w:val="24"/>
        </w:rPr>
        <w:t xml:space="preserve">с последующим вынесением на </w:t>
      </w:r>
      <w:r w:rsidR="00887773">
        <w:rPr>
          <w:rFonts w:ascii="Times New Roman" w:hAnsi="Times New Roman"/>
          <w:spacing w:val="-1"/>
          <w:sz w:val="24"/>
          <w:szCs w:val="24"/>
        </w:rPr>
        <w:t>о</w:t>
      </w:r>
      <w:r w:rsidRPr="005D0092">
        <w:rPr>
          <w:rFonts w:ascii="Times New Roman" w:hAnsi="Times New Roman"/>
          <w:spacing w:val="-1"/>
          <w:sz w:val="24"/>
          <w:szCs w:val="24"/>
        </w:rPr>
        <w:t>бщее собрание</w:t>
      </w:r>
      <w:r w:rsidR="00887773">
        <w:rPr>
          <w:rFonts w:ascii="Times New Roman" w:hAnsi="Times New Roman"/>
          <w:spacing w:val="-1"/>
          <w:sz w:val="24"/>
          <w:szCs w:val="24"/>
        </w:rPr>
        <w:t xml:space="preserve"> членов Ассоциации</w:t>
      </w:r>
      <w:r w:rsidRPr="005D0092">
        <w:rPr>
          <w:rFonts w:ascii="Times New Roman" w:hAnsi="Times New Roman"/>
          <w:spacing w:val="-1"/>
          <w:sz w:val="24"/>
          <w:szCs w:val="24"/>
        </w:rPr>
        <w:t xml:space="preserve"> вопроса о </w:t>
      </w:r>
      <w:r w:rsidRPr="005D0092">
        <w:rPr>
          <w:rFonts w:ascii="Times New Roman" w:hAnsi="Times New Roman"/>
          <w:sz w:val="24"/>
          <w:szCs w:val="24"/>
        </w:rPr>
        <w:t xml:space="preserve">досрочном прекращении полномочий, </w:t>
      </w:r>
      <w:r w:rsidRPr="005D0092">
        <w:rPr>
          <w:rFonts w:ascii="Times New Roman" w:hAnsi="Times New Roman"/>
          <w:spacing w:val="-1"/>
          <w:sz w:val="24"/>
          <w:szCs w:val="24"/>
        </w:rPr>
        <w:t>вследствие систематического уклонения без уважительных причин (у</w:t>
      </w:r>
      <w:r w:rsidRPr="005D0092">
        <w:rPr>
          <w:rFonts w:ascii="Times New Roman" w:hAnsi="Times New Roman"/>
          <w:sz w:val="24"/>
          <w:szCs w:val="24"/>
        </w:rPr>
        <w:t xml:space="preserve">важительными причинами отсутствия члена Совета на заседаниях могут быть признаны: болезнь, несчастный случай, отпуск, длительная командировка) </w:t>
      </w:r>
      <w:r w:rsidRPr="005D0092">
        <w:rPr>
          <w:rFonts w:ascii="Times New Roman" w:hAnsi="Times New Roman"/>
          <w:spacing w:val="-1"/>
          <w:sz w:val="24"/>
          <w:szCs w:val="24"/>
        </w:rPr>
        <w:t xml:space="preserve"> от присутствия на заседаниях Совета </w:t>
      </w:r>
      <w:r w:rsidR="001C5713">
        <w:rPr>
          <w:rFonts w:ascii="Times New Roman" w:hAnsi="Times New Roman"/>
          <w:spacing w:val="-1"/>
          <w:sz w:val="24"/>
          <w:szCs w:val="24"/>
        </w:rPr>
        <w:t xml:space="preserve">Ассоциации </w:t>
      </w:r>
      <w:r w:rsidRPr="005D0092">
        <w:rPr>
          <w:rFonts w:ascii="Times New Roman" w:hAnsi="Times New Roman"/>
          <w:spacing w:val="-1"/>
          <w:sz w:val="24"/>
          <w:szCs w:val="24"/>
        </w:rPr>
        <w:t xml:space="preserve">и (или) от участия в обсуждении рассматриваемых </w:t>
      </w:r>
      <w:r w:rsidRPr="005D0092">
        <w:rPr>
          <w:rFonts w:ascii="Times New Roman" w:hAnsi="Times New Roman"/>
          <w:sz w:val="24"/>
          <w:szCs w:val="24"/>
        </w:rPr>
        <w:t>вопросов, несоблюдения</w:t>
      </w:r>
      <w:proofErr w:type="gramEnd"/>
      <w:r w:rsidRPr="005D0092">
        <w:rPr>
          <w:rFonts w:ascii="Times New Roman" w:hAnsi="Times New Roman"/>
          <w:sz w:val="24"/>
          <w:szCs w:val="24"/>
        </w:rPr>
        <w:t xml:space="preserve"> этических норм поведения.</w:t>
      </w:r>
    </w:p>
    <w:p w:rsidR="00035BF4" w:rsidRPr="005D0092" w:rsidRDefault="00035BF4" w:rsidP="00035B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92">
        <w:rPr>
          <w:rFonts w:ascii="Times New Roman" w:hAnsi="Times New Roman"/>
          <w:sz w:val="24"/>
          <w:szCs w:val="24"/>
        </w:rPr>
        <w:t>Член Совета</w:t>
      </w:r>
      <w:r w:rsidR="001C5713">
        <w:rPr>
          <w:rFonts w:ascii="Times New Roman" w:hAnsi="Times New Roman"/>
          <w:sz w:val="24"/>
          <w:szCs w:val="24"/>
        </w:rPr>
        <w:t xml:space="preserve"> Ассоциации</w:t>
      </w:r>
      <w:r w:rsidRPr="005D0092">
        <w:rPr>
          <w:rFonts w:ascii="Times New Roman" w:hAnsi="Times New Roman"/>
          <w:sz w:val="24"/>
          <w:szCs w:val="24"/>
        </w:rPr>
        <w:t xml:space="preserve">, полномочия которого прекращаются досрочно по </w:t>
      </w:r>
      <w:r w:rsidRPr="005D0092">
        <w:rPr>
          <w:rFonts w:ascii="Times New Roman" w:hAnsi="Times New Roman"/>
          <w:spacing w:val="-2"/>
          <w:sz w:val="24"/>
          <w:szCs w:val="24"/>
        </w:rPr>
        <w:t xml:space="preserve">вышеуказанным обстоятельствам, должен быть письменно извещен о рассмотрении этого </w:t>
      </w:r>
      <w:r w:rsidRPr="005D0092">
        <w:rPr>
          <w:rFonts w:ascii="Times New Roman" w:hAnsi="Times New Roman"/>
          <w:sz w:val="24"/>
          <w:szCs w:val="24"/>
        </w:rPr>
        <w:t>вопроса на заседании Совета</w:t>
      </w:r>
      <w:r w:rsidR="001C5713">
        <w:rPr>
          <w:rFonts w:ascii="Times New Roman" w:hAnsi="Times New Roman"/>
          <w:sz w:val="24"/>
          <w:szCs w:val="24"/>
        </w:rPr>
        <w:t xml:space="preserve"> Ассоциации</w:t>
      </w:r>
      <w:r w:rsidRPr="005D0092">
        <w:rPr>
          <w:rFonts w:ascii="Times New Roman" w:hAnsi="Times New Roman"/>
          <w:sz w:val="24"/>
          <w:szCs w:val="24"/>
        </w:rPr>
        <w:t>.</w:t>
      </w:r>
    </w:p>
    <w:p w:rsidR="00035BF4" w:rsidRPr="005D0092" w:rsidRDefault="00035BF4" w:rsidP="00035B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092">
        <w:rPr>
          <w:rFonts w:ascii="Times New Roman" w:hAnsi="Times New Roman"/>
          <w:spacing w:val="-1"/>
          <w:sz w:val="24"/>
          <w:szCs w:val="24"/>
        </w:rPr>
        <w:t>Член Совета</w:t>
      </w:r>
      <w:r w:rsidR="001C5713">
        <w:rPr>
          <w:rFonts w:ascii="Times New Roman" w:hAnsi="Times New Roman"/>
          <w:spacing w:val="-1"/>
          <w:sz w:val="24"/>
          <w:szCs w:val="24"/>
        </w:rPr>
        <w:t xml:space="preserve"> Ассоциации</w:t>
      </w:r>
      <w:r w:rsidRPr="005D0092">
        <w:rPr>
          <w:rFonts w:ascii="Times New Roman" w:hAnsi="Times New Roman"/>
          <w:spacing w:val="-1"/>
          <w:sz w:val="24"/>
          <w:szCs w:val="24"/>
        </w:rPr>
        <w:t xml:space="preserve">, полномочия которого приостановлены в соответствии с </w:t>
      </w:r>
      <w:r w:rsidRPr="005D0092">
        <w:rPr>
          <w:rFonts w:ascii="Times New Roman" w:hAnsi="Times New Roman"/>
          <w:sz w:val="24"/>
          <w:szCs w:val="24"/>
        </w:rPr>
        <w:t>настоящей статьей, не имеет права принимать участие в голосовании при принятии решений Советом</w:t>
      </w:r>
      <w:r w:rsidR="001C5713">
        <w:rPr>
          <w:rFonts w:ascii="Times New Roman" w:hAnsi="Times New Roman"/>
          <w:sz w:val="24"/>
          <w:szCs w:val="24"/>
        </w:rPr>
        <w:t xml:space="preserve"> Ассоциации</w:t>
      </w:r>
      <w:r w:rsidRPr="005D0092">
        <w:rPr>
          <w:rFonts w:ascii="Times New Roman" w:hAnsi="Times New Roman"/>
          <w:sz w:val="24"/>
          <w:szCs w:val="24"/>
        </w:rPr>
        <w:t>.</w:t>
      </w:r>
    </w:p>
    <w:p w:rsidR="00035BF4" w:rsidRDefault="00035BF4" w:rsidP="00035BF4">
      <w:pPr>
        <w:widowControl w:val="0"/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   3.1</w:t>
      </w:r>
      <w:r w:rsidR="00B725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>Полномочия члена Совета</w:t>
      </w:r>
      <w:r w:rsidR="001C571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являющегося представителем 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юридическ</w:t>
      </w:r>
      <w:r w:rsidR="00C57BE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C57BE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индивидуальн</w:t>
      </w:r>
      <w:r w:rsidR="00C57BE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предпринимател</w:t>
      </w:r>
      <w:r w:rsidR="00C57BE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71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FD6C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7B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713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 и состоящего с ним в трудовых отношениях, могут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прекращены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досрочно в случае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расторжения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  трудовых отношений с членом</w:t>
      </w:r>
      <w:r w:rsidR="00C57BEE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случае прекращения членства в </w:t>
      </w:r>
      <w:r w:rsidR="001C571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5D0092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или индивидуального  предпринимателя, представителем которого он является.</w:t>
      </w:r>
      <w:proofErr w:type="gramEnd"/>
    </w:p>
    <w:p w:rsidR="00035BF4" w:rsidRPr="009F3CC5" w:rsidRDefault="00BB1015" w:rsidP="00BB1015">
      <w:pPr>
        <w:widowControl w:val="0"/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725D5"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035BF4" w:rsidRPr="00EE2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ленам Совета </w:t>
      </w:r>
      <w:r w:rsidR="001C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</w:t>
      </w:r>
      <w:r w:rsidR="00035BF4" w:rsidRPr="00EE2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</w:t>
      </w:r>
      <w:r w:rsidR="009A6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035BF4" w:rsidRPr="00EE2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Размеры таких вознаграждений и компенсаций устанавливаются </w:t>
      </w:r>
      <w:r w:rsidR="00035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Председателем Совета в пределах сметы утвержденной </w:t>
      </w:r>
      <w:r w:rsidR="0088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35BF4" w:rsidRPr="00EE2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</w:t>
      </w:r>
      <w:r w:rsidR="00035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</w:t>
      </w:r>
      <w:r w:rsidR="00035BF4" w:rsidRPr="00EE2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собрани</w:t>
      </w:r>
      <w:r w:rsidR="00035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035BF4" w:rsidRPr="00EE2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</w:t>
      </w:r>
      <w:r w:rsidR="001C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</w:t>
      </w:r>
      <w:r w:rsidR="00035BF4" w:rsidRPr="00EE2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5BF4" w:rsidRPr="009F3CC5" w:rsidRDefault="00035BF4" w:rsidP="00035BF4">
      <w:pPr>
        <w:pStyle w:val="Default"/>
        <w:rPr>
          <w:b/>
          <w:bCs/>
        </w:rPr>
      </w:pPr>
    </w:p>
    <w:p w:rsidR="00035BF4" w:rsidRDefault="00035BF4" w:rsidP="00035BF4">
      <w:pPr>
        <w:pStyle w:val="Default"/>
        <w:jc w:val="center"/>
        <w:rPr>
          <w:sz w:val="28"/>
          <w:szCs w:val="28"/>
        </w:rPr>
      </w:pPr>
      <w:r w:rsidRPr="001D49DA">
        <w:rPr>
          <w:bCs/>
          <w:sz w:val="28"/>
          <w:szCs w:val="28"/>
        </w:rPr>
        <w:t>4. Компетенция Совета</w:t>
      </w:r>
      <w:r w:rsidRPr="001D49DA">
        <w:rPr>
          <w:sz w:val="28"/>
          <w:szCs w:val="28"/>
        </w:rPr>
        <w:t xml:space="preserve"> </w:t>
      </w:r>
      <w:r w:rsidR="001D49DA" w:rsidRPr="001D49DA">
        <w:rPr>
          <w:sz w:val="28"/>
          <w:szCs w:val="28"/>
        </w:rPr>
        <w:t>Ассоциации</w:t>
      </w:r>
    </w:p>
    <w:p w:rsidR="001D49DA" w:rsidRPr="001D49DA" w:rsidRDefault="001D49DA" w:rsidP="00035BF4">
      <w:pPr>
        <w:pStyle w:val="Default"/>
        <w:jc w:val="center"/>
        <w:rPr>
          <w:sz w:val="28"/>
          <w:szCs w:val="28"/>
        </w:rPr>
      </w:pPr>
    </w:p>
    <w:p w:rsidR="00A175F5" w:rsidRDefault="00035BF4" w:rsidP="00035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3CC5">
        <w:rPr>
          <w:rFonts w:ascii="Times New Roman" w:hAnsi="Times New Roman"/>
          <w:sz w:val="24"/>
          <w:szCs w:val="24"/>
        </w:rPr>
        <w:t xml:space="preserve">4.1. Совет </w:t>
      </w:r>
      <w:r w:rsidR="0055127C">
        <w:rPr>
          <w:rFonts w:ascii="Times New Roman" w:hAnsi="Times New Roman"/>
          <w:sz w:val="24"/>
          <w:szCs w:val="24"/>
        </w:rPr>
        <w:t xml:space="preserve">Ассоциации </w:t>
      </w:r>
      <w:r w:rsidRPr="009F3CC5">
        <w:rPr>
          <w:rFonts w:ascii="Times New Roman" w:hAnsi="Times New Roman"/>
          <w:sz w:val="24"/>
          <w:szCs w:val="24"/>
        </w:rPr>
        <w:t xml:space="preserve">осуществляет руководство текущей деятельностью </w:t>
      </w:r>
      <w:r w:rsidR="0055127C">
        <w:rPr>
          <w:rFonts w:ascii="Times New Roman" w:hAnsi="Times New Roman"/>
          <w:sz w:val="24"/>
          <w:szCs w:val="24"/>
        </w:rPr>
        <w:t>Ассоциации</w:t>
      </w:r>
      <w:r w:rsidR="00A175F5">
        <w:rPr>
          <w:rFonts w:ascii="Times New Roman" w:hAnsi="Times New Roman"/>
          <w:sz w:val="24"/>
          <w:szCs w:val="24"/>
        </w:rPr>
        <w:t xml:space="preserve">. К компетенции Совета Ассоциации  относится решение вопросов, которые не относятся к компетенции высшего органа управления - </w:t>
      </w:r>
      <w:r w:rsidR="00887773">
        <w:rPr>
          <w:rFonts w:ascii="Times New Roman" w:hAnsi="Times New Roman"/>
          <w:sz w:val="24"/>
          <w:szCs w:val="24"/>
        </w:rPr>
        <w:t>о</w:t>
      </w:r>
      <w:r w:rsidR="00A175F5">
        <w:rPr>
          <w:rFonts w:ascii="Times New Roman" w:hAnsi="Times New Roman"/>
          <w:sz w:val="24"/>
          <w:szCs w:val="24"/>
        </w:rPr>
        <w:t xml:space="preserve">бщего </w:t>
      </w:r>
      <w:r w:rsidR="00887773">
        <w:rPr>
          <w:rFonts w:ascii="Times New Roman" w:hAnsi="Times New Roman"/>
          <w:sz w:val="24"/>
          <w:szCs w:val="24"/>
        </w:rPr>
        <w:t>с</w:t>
      </w:r>
      <w:r w:rsidR="00A175F5">
        <w:rPr>
          <w:rFonts w:ascii="Times New Roman" w:hAnsi="Times New Roman"/>
          <w:sz w:val="24"/>
          <w:szCs w:val="24"/>
        </w:rPr>
        <w:t xml:space="preserve">обрания членов Ассоциации </w:t>
      </w:r>
      <w:r w:rsidRPr="000366E5">
        <w:rPr>
          <w:rFonts w:ascii="Times New Roman" w:hAnsi="Times New Roman"/>
          <w:sz w:val="24"/>
          <w:szCs w:val="24"/>
        </w:rPr>
        <w:t xml:space="preserve">  </w:t>
      </w:r>
      <w:r w:rsidR="00A175F5">
        <w:rPr>
          <w:rFonts w:ascii="Times New Roman" w:hAnsi="Times New Roman"/>
          <w:sz w:val="24"/>
          <w:szCs w:val="24"/>
        </w:rPr>
        <w:t xml:space="preserve"> и компетенции исполнительного органа</w:t>
      </w:r>
      <w:r w:rsidR="00FD6CDD">
        <w:rPr>
          <w:rFonts w:ascii="Times New Roman" w:hAnsi="Times New Roman"/>
          <w:sz w:val="24"/>
          <w:szCs w:val="24"/>
        </w:rPr>
        <w:t xml:space="preserve"> </w:t>
      </w:r>
      <w:r w:rsidR="00A175F5">
        <w:rPr>
          <w:rFonts w:ascii="Times New Roman" w:hAnsi="Times New Roman"/>
          <w:sz w:val="24"/>
          <w:szCs w:val="24"/>
        </w:rPr>
        <w:t>-</w:t>
      </w:r>
      <w:r w:rsidR="00EE73E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175F5">
        <w:rPr>
          <w:rFonts w:ascii="Times New Roman" w:hAnsi="Times New Roman"/>
          <w:sz w:val="24"/>
          <w:szCs w:val="24"/>
        </w:rPr>
        <w:t>Генерального директора Ассоциации.</w:t>
      </w:r>
    </w:p>
    <w:p w:rsidR="00035BF4" w:rsidRDefault="00035BF4" w:rsidP="00035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E5">
        <w:rPr>
          <w:rFonts w:ascii="Times New Roman" w:hAnsi="Times New Roman"/>
          <w:sz w:val="24"/>
          <w:szCs w:val="24"/>
        </w:rPr>
        <w:t xml:space="preserve">    4.2. Совет </w:t>
      </w:r>
      <w:r w:rsidR="0055127C">
        <w:rPr>
          <w:rFonts w:ascii="Times New Roman" w:hAnsi="Times New Roman"/>
          <w:sz w:val="24"/>
          <w:szCs w:val="24"/>
        </w:rPr>
        <w:t xml:space="preserve">Ассоциации </w:t>
      </w:r>
      <w:r w:rsidRPr="000366E5">
        <w:rPr>
          <w:rFonts w:ascii="Times New Roman" w:hAnsi="Times New Roman"/>
          <w:sz w:val="24"/>
          <w:szCs w:val="24"/>
        </w:rPr>
        <w:t>осуществляет свою деятельность путем проведения заседаний и принятия решений по вопросам его компетенции:</w:t>
      </w:r>
    </w:p>
    <w:p w:rsidR="00385845" w:rsidRDefault="00035BF4" w:rsidP="00035BF4">
      <w:pPr>
        <w:pStyle w:val="Style2"/>
        <w:widowControl/>
        <w:tabs>
          <w:tab w:val="left" w:pos="754"/>
        </w:tabs>
        <w:spacing w:line="240" w:lineRule="auto"/>
        <w:rPr>
          <w:rStyle w:val="FontStyle11"/>
          <w:sz w:val="24"/>
          <w:szCs w:val="24"/>
        </w:rPr>
      </w:pPr>
      <w:r w:rsidRPr="006F63AF">
        <w:rPr>
          <w:rStyle w:val="FontStyle11"/>
          <w:sz w:val="24"/>
          <w:szCs w:val="24"/>
        </w:rPr>
        <w:t xml:space="preserve">        </w:t>
      </w:r>
      <w:r w:rsidR="0055127C" w:rsidRPr="006F63AF">
        <w:rPr>
          <w:rStyle w:val="FontStyle11"/>
          <w:sz w:val="24"/>
          <w:szCs w:val="24"/>
        </w:rPr>
        <w:t xml:space="preserve">  </w:t>
      </w:r>
      <w:r w:rsidRPr="006F63AF">
        <w:rPr>
          <w:rStyle w:val="FontStyle11"/>
          <w:sz w:val="24"/>
          <w:szCs w:val="24"/>
        </w:rPr>
        <w:t xml:space="preserve"> 4.2.1.</w:t>
      </w:r>
      <w:r w:rsidR="00385845" w:rsidRPr="00385845">
        <w:rPr>
          <w:rStyle w:val="FontStyle11"/>
          <w:sz w:val="24"/>
          <w:szCs w:val="24"/>
        </w:rPr>
        <w:t xml:space="preserve"> </w:t>
      </w:r>
      <w:r w:rsidR="00385845" w:rsidRPr="006F63AF">
        <w:rPr>
          <w:rStyle w:val="FontStyle11"/>
          <w:sz w:val="24"/>
          <w:szCs w:val="24"/>
        </w:rPr>
        <w:t>Создание специализированных органов Ассоциации, утверждение положений о специализированных органах и правил осуществления ими деятельности.</w:t>
      </w:r>
    </w:p>
    <w:p w:rsidR="00385845" w:rsidRDefault="00385845" w:rsidP="00385845">
      <w:pPr>
        <w:pStyle w:val="Style2"/>
        <w:widowControl/>
        <w:tabs>
          <w:tab w:val="left" w:pos="754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4.2.2. </w:t>
      </w:r>
      <w:r w:rsidR="001445E3" w:rsidRPr="006F63AF">
        <w:rPr>
          <w:rStyle w:val="FontStyle11"/>
          <w:sz w:val="24"/>
          <w:szCs w:val="24"/>
        </w:rPr>
        <w:t xml:space="preserve">Принятие решений о датах созыва очередных и внеочередных </w:t>
      </w:r>
      <w:r w:rsidR="00887773">
        <w:rPr>
          <w:rStyle w:val="FontStyle11"/>
          <w:sz w:val="24"/>
          <w:szCs w:val="24"/>
        </w:rPr>
        <w:t>о</w:t>
      </w:r>
      <w:r w:rsidR="001445E3" w:rsidRPr="006F63AF">
        <w:rPr>
          <w:rStyle w:val="FontStyle11"/>
          <w:sz w:val="24"/>
          <w:szCs w:val="24"/>
        </w:rPr>
        <w:t>бщих собраний.</w:t>
      </w:r>
      <w:r w:rsidR="001445E3">
        <w:rPr>
          <w:rStyle w:val="FontStyle11"/>
          <w:sz w:val="24"/>
          <w:szCs w:val="24"/>
        </w:rPr>
        <w:t xml:space="preserve"> Формирование  </w:t>
      </w:r>
      <w:proofErr w:type="gramStart"/>
      <w:r>
        <w:rPr>
          <w:rStyle w:val="FontStyle11"/>
          <w:sz w:val="24"/>
          <w:szCs w:val="24"/>
        </w:rPr>
        <w:t xml:space="preserve">повестки дня </w:t>
      </w:r>
      <w:r w:rsidR="00887773">
        <w:rPr>
          <w:rStyle w:val="FontStyle11"/>
          <w:sz w:val="24"/>
          <w:szCs w:val="24"/>
        </w:rPr>
        <w:t>о</w:t>
      </w:r>
      <w:r>
        <w:rPr>
          <w:rStyle w:val="FontStyle11"/>
          <w:sz w:val="24"/>
          <w:szCs w:val="24"/>
        </w:rPr>
        <w:t>бщего собрания членов Ассоциации</w:t>
      </w:r>
      <w:proofErr w:type="gramEnd"/>
      <w:r>
        <w:rPr>
          <w:rStyle w:val="FontStyle11"/>
          <w:sz w:val="24"/>
          <w:szCs w:val="24"/>
        </w:rPr>
        <w:t>.</w:t>
      </w:r>
      <w:r w:rsidRPr="00385845">
        <w:rPr>
          <w:rStyle w:val="FontStyle11"/>
          <w:sz w:val="24"/>
          <w:szCs w:val="24"/>
        </w:rPr>
        <w:t xml:space="preserve"> </w:t>
      </w:r>
    </w:p>
    <w:p w:rsidR="00385845" w:rsidRDefault="00385845" w:rsidP="00035BF4">
      <w:pPr>
        <w:pStyle w:val="Style2"/>
        <w:widowControl/>
        <w:tabs>
          <w:tab w:val="left" w:pos="754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4.2.3. </w:t>
      </w:r>
      <w:r w:rsidRPr="006F63AF">
        <w:rPr>
          <w:rStyle w:val="FontStyle11"/>
          <w:sz w:val="24"/>
          <w:szCs w:val="24"/>
        </w:rPr>
        <w:t>Назначение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Ассоциации.</w:t>
      </w:r>
    </w:p>
    <w:p w:rsidR="00385845" w:rsidRPr="006F63AF" w:rsidRDefault="00385845" w:rsidP="00385845">
      <w:pPr>
        <w:pStyle w:val="Style5"/>
        <w:widowControl/>
        <w:tabs>
          <w:tab w:val="left" w:pos="1723"/>
        </w:tabs>
        <w:spacing w:before="5" w:line="274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</w:t>
      </w:r>
      <w:r w:rsidRPr="006F63AF">
        <w:rPr>
          <w:rStyle w:val="FontStyle11"/>
          <w:sz w:val="24"/>
          <w:szCs w:val="24"/>
        </w:rPr>
        <w:t xml:space="preserve">4.2.4. Представление </w:t>
      </w:r>
      <w:r w:rsidR="00887773">
        <w:rPr>
          <w:rStyle w:val="FontStyle11"/>
          <w:sz w:val="24"/>
          <w:szCs w:val="24"/>
        </w:rPr>
        <w:t>о</w:t>
      </w:r>
      <w:r w:rsidRPr="006F63AF">
        <w:rPr>
          <w:rStyle w:val="FontStyle11"/>
          <w:sz w:val="24"/>
          <w:szCs w:val="24"/>
        </w:rPr>
        <w:t>бщему собранию членов Ассоциации кандидата либо кандидатов для избрания на должность Председателя Совета.</w:t>
      </w:r>
    </w:p>
    <w:p w:rsidR="00385845" w:rsidRPr="006F63AF" w:rsidRDefault="00385845" w:rsidP="00385845">
      <w:pPr>
        <w:pStyle w:val="Style5"/>
        <w:widowControl/>
        <w:tabs>
          <w:tab w:val="left" w:pos="1723"/>
        </w:tabs>
        <w:spacing w:before="5" w:line="274" w:lineRule="exact"/>
        <w:jc w:val="both"/>
        <w:rPr>
          <w:rStyle w:val="FontStyle11"/>
          <w:sz w:val="24"/>
          <w:szCs w:val="24"/>
        </w:rPr>
      </w:pPr>
      <w:r w:rsidRPr="006F63AF">
        <w:rPr>
          <w:rStyle w:val="FontStyle11"/>
          <w:sz w:val="24"/>
          <w:szCs w:val="24"/>
        </w:rPr>
        <w:t xml:space="preserve">            4.2.5. Представление </w:t>
      </w:r>
      <w:r w:rsidR="00887773">
        <w:rPr>
          <w:rStyle w:val="FontStyle11"/>
          <w:sz w:val="24"/>
          <w:szCs w:val="24"/>
        </w:rPr>
        <w:t>о</w:t>
      </w:r>
      <w:r w:rsidRPr="006F63AF">
        <w:rPr>
          <w:rStyle w:val="FontStyle11"/>
          <w:sz w:val="24"/>
          <w:szCs w:val="24"/>
        </w:rPr>
        <w:t>бщему собранию членов Ассоциации кандидата либо кандидатов для избрания на должность Генерального директора.</w:t>
      </w:r>
    </w:p>
    <w:p w:rsidR="00385845" w:rsidRPr="00945957" w:rsidRDefault="00385845" w:rsidP="00945957">
      <w:pPr>
        <w:spacing w:after="0" w:line="240" w:lineRule="auto"/>
        <w:ind w:right="-284" w:firstLine="709"/>
        <w:jc w:val="both"/>
        <w:rPr>
          <w:rStyle w:val="FontStyle11"/>
          <w:sz w:val="24"/>
          <w:szCs w:val="24"/>
        </w:rPr>
      </w:pPr>
      <w:r w:rsidRPr="00DA3F93">
        <w:rPr>
          <w:rFonts w:ascii="Times New Roman" w:hAnsi="Times New Roman"/>
          <w:sz w:val="24"/>
          <w:szCs w:val="24"/>
        </w:rPr>
        <w:t>4.2.6.</w:t>
      </w:r>
      <w:r w:rsidRPr="006F63AF">
        <w:t xml:space="preserve"> </w:t>
      </w:r>
      <w:r w:rsidRPr="006F63AF">
        <w:rPr>
          <w:rStyle w:val="FontStyle11"/>
          <w:sz w:val="24"/>
          <w:szCs w:val="24"/>
        </w:rPr>
        <w:t>Принятие решений о приеме (или</w:t>
      </w:r>
      <w:r w:rsidR="00945957">
        <w:rPr>
          <w:rStyle w:val="FontStyle11"/>
          <w:sz w:val="24"/>
          <w:szCs w:val="24"/>
        </w:rPr>
        <w:t xml:space="preserve"> об</w:t>
      </w:r>
      <w:r w:rsidRPr="006F63AF">
        <w:rPr>
          <w:rStyle w:val="FontStyle11"/>
          <w:sz w:val="24"/>
          <w:szCs w:val="24"/>
        </w:rPr>
        <w:t xml:space="preserve"> отказе в приеме) в члены Ассоциации</w:t>
      </w:r>
      <w:r w:rsidR="007F7A34">
        <w:rPr>
          <w:rStyle w:val="FontStyle11"/>
          <w:sz w:val="24"/>
          <w:szCs w:val="24"/>
        </w:rPr>
        <w:t xml:space="preserve">, </w:t>
      </w:r>
      <w:r w:rsidR="00945957">
        <w:rPr>
          <w:rStyle w:val="FontStyle11"/>
          <w:sz w:val="24"/>
          <w:szCs w:val="24"/>
        </w:rPr>
        <w:t xml:space="preserve">о </w:t>
      </w:r>
      <w:r w:rsidR="007F7A34" w:rsidRPr="00945957">
        <w:rPr>
          <w:rStyle w:val="FontStyle11"/>
          <w:sz w:val="24"/>
          <w:szCs w:val="24"/>
        </w:rPr>
        <w:t>предоставлени</w:t>
      </w:r>
      <w:r w:rsidR="00945957" w:rsidRPr="00945957">
        <w:rPr>
          <w:rStyle w:val="FontStyle11"/>
          <w:sz w:val="24"/>
          <w:szCs w:val="24"/>
        </w:rPr>
        <w:t>и</w:t>
      </w:r>
      <w:r w:rsidR="007F7A34" w:rsidRPr="00945957">
        <w:rPr>
          <w:rStyle w:val="FontStyle11"/>
          <w:sz w:val="24"/>
          <w:szCs w:val="24"/>
        </w:rPr>
        <w:t xml:space="preserve"> </w:t>
      </w:r>
      <w:r w:rsidR="007F7A34" w:rsidRPr="00945957">
        <w:rPr>
          <w:rFonts w:ascii="Times New Roman" w:hAnsi="Times New Roman"/>
          <w:sz w:val="24"/>
          <w:szCs w:val="24"/>
        </w:rPr>
        <w:t>права члену Ассоциации осуществлять подготовку проектной документации.</w:t>
      </w:r>
    </w:p>
    <w:p w:rsidR="00035BF4" w:rsidRPr="006F63AF" w:rsidRDefault="00385845" w:rsidP="00945957">
      <w:pPr>
        <w:pStyle w:val="Style2"/>
        <w:widowControl/>
        <w:tabs>
          <w:tab w:val="left" w:pos="709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</w:t>
      </w:r>
      <w:r w:rsidRPr="006F63AF">
        <w:rPr>
          <w:rStyle w:val="FontStyle11"/>
          <w:sz w:val="24"/>
          <w:szCs w:val="24"/>
        </w:rPr>
        <w:t xml:space="preserve">4.2.7.Принятие </w:t>
      </w:r>
      <w:r w:rsidR="00144D24">
        <w:rPr>
          <w:rStyle w:val="FontStyle11"/>
          <w:sz w:val="24"/>
          <w:szCs w:val="24"/>
        </w:rPr>
        <w:t xml:space="preserve">решений о прекращении членства в Ассоциации </w:t>
      </w:r>
      <w:r w:rsidRPr="006F63AF">
        <w:rPr>
          <w:rStyle w:val="FontStyle11"/>
          <w:sz w:val="24"/>
          <w:szCs w:val="24"/>
        </w:rPr>
        <w:t>в случаях, предусмотренных законодательством и внутренними документами Ассоциации</w:t>
      </w:r>
      <w:r w:rsidR="00DA3F93">
        <w:rPr>
          <w:rStyle w:val="FontStyle11"/>
          <w:sz w:val="24"/>
          <w:szCs w:val="24"/>
        </w:rPr>
        <w:t>.</w:t>
      </w:r>
      <w:r w:rsidRPr="006F63AF">
        <w:rPr>
          <w:rStyle w:val="FontStyle11"/>
          <w:sz w:val="24"/>
          <w:szCs w:val="24"/>
        </w:rPr>
        <w:t xml:space="preserve"> </w:t>
      </w:r>
    </w:p>
    <w:p w:rsidR="00DA3F93" w:rsidRDefault="00CF200B" w:rsidP="00CF200B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6F63AF">
        <w:rPr>
          <w:rStyle w:val="FontStyle11"/>
          <w:sz w:val="24"/>
          <w:szCs w:val="24"/>
        </w:rPr>
        <w:t xml:space="preserve">           4.2.8. Осуществление</w:t>
      </w:r>
      <w:r w:rsidR="00DA3F93">
        <w:rPr>
          <w:rStyle w:val="FontStyle11"/>
          <w:sz w:val="24"/>
          <w:szCs w:val="24"/>
        </w:rPr>
        <w:t xml:space="preserve"> </w:t>
      </w:r>
      <w:r w:rsidRPr="006F63AF">
        <w:rPr>
          <w:rStyle w:val="FontStyle11"/>
          <w:sz w:val="24"/>
          <w:szCs w:val="24"/>
        </w:rPr>
        <w:t xml:space="preserve"> </w:t>
      </w:r>
      <w:proofErr w:type="gramStart"/>
      <w:r w:rsidRPr="006F63AF">
        <w:rPr>
          <w:rStyle w:val="FontStyle11"/>
          <w:sz w:val="24"/>
          <w:szCs w:val="24"/>
        </w:rPr>
        <w:t>контроля</w:t>
      </w:r>
      <w:r w:rsidR="007F7A34">
        <w:rPr>
          <w:rStyle w:val="FontStyle11"/>
          <w:sz w:val="24"/>
          <w:szCs w:val="24"/>
        </w:rPr>
        <w:t xml:space="preserve"> </w:t>
      </w:r>
      <w:r w:rsidRPr="006F63AF">
        <w:rPr>
          <w:rStyle w:val="FontStyle11"/>
          <w:sz w:val="24"/>
          <w:szCs w:val="24"/>
        </w:rPr>
        <w:t>за</w:t>
      </w:r>
      <w:proofErr w:type="gramEnd"/>
      <w:r w:rsidRPr="006F63AF">
        <w:rPr>
          <w:rStyle w:val="FontStyle11"/>
          <w:sz w:val="24"/>
          <w:szCs w:val="24"/>
        </w:rPr>
        <w:t xml:space="preserve"> средствами компенсационного фонда </w:t>
      </w:r>
      <w:r w:rsidR="00DA3F93">
        <w:rPr>
          <w:rStyle w:val="FontStyle11"/>
          <w:sz w:val="24"/>
          <w:szCs w:val="24"/>
        </w:rPr>
        <w:t>возмещения вреда и компенсационного фонда обеспечения договорных обязательств, если Советом Ассоциации принято решение   о формировании   такого фонда.</w:t>
      </w:r>
      <w:r w:rsidR="00DA3F93" w:rsidRPr="006F63AF">
        <w:rPr>
          <w:rStyle w:val="FontStyle11"/>
          <w:sz w:val="24"/>
          <w:szCs w:val="24"/>
        </w:rPr>
        <w:t xml:space="preserve"> </w:t>
      </w:r>
    </w:p>
    <w:p w:rsidR="00CF200B" w:rsidRPr="006F63AF" w:rsidRDefault="00CF200B" w:rsidP="00CF200B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6F63AF">
        <w:rPr>
          <w:rStyle w:val="FontStyle11"/>
          <w:sz w:val="24"/>
          <w:szCs w:val="24"/>
        </w:rPr>
        <w:t xml:space="preserve">Принятие решений об осуществлении выплат из средств компенсационного фонда (компенсационных фондов) в результате наступления ответственности Ассоциации  в случаях и в порядке, установленном законодательством Российской Федерации и внутренними документами Ассоциации. </w:t>
      </w:r>
    </w:p>
    <w:p w:rsidR="00CF200B" w:rsidRDefault="00324390" w:rsidP="00CF200B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</w:t>
      </w:r>
      <w:r w:rsidR="00CF200B" w:rsidRPr="006F63AF">
        <w:rPr>
          <w:rStyle w:val="FontStyle11"/>
          <w:sz w:val="24"/>
          <w:szCs w:val="24"/>
        </w:rPr>
        <w:t>ринятие решени</w:t>
      </w:r>
      <w:r>
        <w:rPr>
          <w:rStyle w:val="FontStyle11"/>
          <w:sz w:val="24"/>
          <w:szCs w:val="24"/>
        </w:rPr>
        <w:t xml:space="preserve">й </w:t>
      </w:r>
      <w:r w:rsidR="00CF200B" w:rsidRPr="006F63AF">
        <w:rPr>
          <w:rStyle w:val="FontStyle11"/>
          <w:sz w:val="24"/>
          <w:szCs w:val="24"/>
        </w:rPr>
        <w:t>о дополнительных взносах в компенсационный фонд (компенсационные фонды)  в целях восполнения в порядке, установленном законодательством Российской Федерации и внутренними документами Ассоциации.</w:t>
      </w:r>
    </w:p>
    <w:p w:rsidR="00324390" w:rsidRPr="006F63AF" w:rsidRDefault="00324390" w:rsidP="00CF200B">
      <w:pPr>
        <w:pStyle w:val="Style2"/>
        <w:widowControl/>
        <w:spacing w:line="240" w:lineRule="auto"/>
        <w:rPr>
          <w:rStyle w:val="FontStyle11"/>
          <w:i/>
          <w:sz w:val="24"/>
          <w:szCs w:val="24"/>
        </w:rPr>
      </w:pPr>
    </w:p>
    <w:p w:rsidR="00CF200B" w:rsidRPr="006F63AF" w:rsidRDefault="006F63AF" w:rsidP="00CF200B">
      <w:pPr>
        <w:pStyle w:val="Style6"/>
        <w:widowControl/>
        <w:tabs>
          <w:tab w:val="left" w:pos="1507"/>
        </w:tabs>
        <w:spacing w:before="10"/>
        <w:ind w:right="48" w:firstLine="709"/>
        <w:rPr>
          <w:rStyle w:val="FontStyle11"/>
          <w:b/>
          <w:sz w:val="24"/>
          <w:szCs w:val="24"/>
          <w:u w:val="single"/>
        </w:rPr>
      </w:pPr>
      <w:r w:rsidRPr="006F63AF">
        <w:rPr>
          <w:rStyle w:val="FontStyle11"/>
          <w:sz w:val="24"/>
          <w:szCs w:val="24"/>
        </w:rPr>
        <w:lastRenderedPageBreak/>
        <w:t>4.2.9</w:t>
      </w:r>
      <w:r w:rsidR="00CF200B" w:rsidRPr="006F63AF">
        <w:rPr>
          <w:rStyle w:val="FontStyle11"/>
          <w:sz w:val="24"/>
          <w:szCs w:val="24"/>
        </w:rPr>
        <w:t xml:space="preserve">. Утверждение стандартов и правил Ассоциации, внесение в них изменений. Утверждение внутренних документов Ассоциации, направленных на реализацию целей и задач Ассоциации, не относящиеся в соответствии с требованиями законодательства </w:t>
      </w:r>
      <w:r w:rsidRPr="006F63AF">
        <w:rPr>
          <w:rStyle w:val="FontStyle11"/>
          <w:sz w:val="24"/>
          <w:szCs w:val="24"/>
        </w:rPr>
        <w:t xml:space="preserve"> и Устава </w:t>
      </w:r>
      <w:r w:rsidR="00CF200B" w:rsidRPr="006F63AF">
        <w:rPr>
          <w:rStyle w:val="FontStyle11"/>
          <w:sz w:val="24"/>
          <w:szCs w:val="24"/>
        </w:rPr>
        <w:t xml:space="preserve">к исключительной компетенции  </w:t>
      </w:r>
      <w:r w:rsidR="00887773">
        <w:rPr>
          <w:rStyle w:val="FontStyle11"/>
          <w:sz w:val="24"/>
          <w:szCs w:val="24"/>
        </w:rPr>
        <w:t>о</w:t>
      </w:r>
      <w:r w:rsidR="00CF200B" w:rsidRPr="006F63AF">
        <w:rPr>
          <w:rStyle w:val="FontStyle11"/>
          <w:sz w:val="24"/>
          <w:szCs w:val="24"/>
        </w:rPr>
        <w:t>бщего собрания членов Ассоциации;</w:t>
      </w:r>
    </w:p>
    <w:p w:rsidR="00CF200B" w:rsidRPr="006F63AF" w:rsidRDefault="006F63AF" w:rsidP="00CF200B">
      <w:pPr>
        <w:pStyle w:val="Style1"/>
        <w:widowControl/>
        <w:ind w:firstLine="709"/>
        <w:jc w:val="both"/>
        <w:rPr>
          <w:rStyle w:val="FontStyle11"/>
          <w:i/>
          <w:sz w:val="24"/>
          <w:szCs w:val="24"/>
        </w:rPr>
      </w:pPr>
      <w:r w:rsidRPr="006F63AF">
        <w:rPr>
          <w:rStyle w:val="FontStyle11"/>
          <w:sz w:val="24"/>
          <w:szCs w:val="24"/>
        </w:rPr>
        <w:t>4.2.10</w:t>
      </w:r>
      <w:r w:rsidR="00CF200B" w:rsidRPr="006F63AF">
        <w:rPr>
          <w:rStyle w:val="FontStyle11"/>
          <w:sz w:val="24"/>
          <w:szCs w:val="24"/>
        </w:rPr>
        <w:t xml:space="preserve">. Подготовка предложений о приоритетных направлениях деятельности Ассоциация и </w:t>
      </w:r>
      <w:proofErr w:type="gramStart"/>
      <w:r w:rsidR="00CF200B" w:rsidRPr="006F63AF">
        <w:rPr>
          <w:rStyle w:val="FontStyle11"/>
          <w:sz w:val="24"/>
          <w:szCs w:val="24"/>
        </w:rPr>
        <w:t>контроль</w:t>
      </w:r>
      <w:r w:rsidR="00144D24">
        <w:rPr>
          <w:rStyle w:val="FontStyle11"/>
          <w:sz w:val="24"/>
          <w:szCs w:val="24"/>
        </w:rPr>
        <w:t xml:space="preserve"> </w:t>
      </w:r>
      <w:r w:rsidR="00CF200B" w:rsidRPr="006F63AF">
        <w:rPr>
          <w:rStyle w:val="FontStyle11"/>
          <w:sz w:val="24"/>
          <w:szCs w:val="24"/>
        </w:rPr>
        <w:t>за</w:t>
      </w:r>
      <w:proofErr w:type="gramEnd"/>
      <w:r w:rsidR="00CF200B" w:rsidRPr="006F63AF">
        <w:rPr>
          <w:rStyle w:val="FontStyle11"/>
          <w:sz w:val="24"/>
          <w:szCs w:val="24"/>
        </w:rPr>
        <w:t xml:space="preserve"> реализацией приоритетных направлений деятельности Ассоциации;</w:t>
      </w:r>
    </w:p>
    <w:p w:rsidR="00CF200B" w:rsidRPr="006F63AF" w:rsidRDefault="006F63AF" w:rsidP="00CF200B">
      <w:pPr>
        <w:pStyle w:val="Style5"/>
        <w:widowControl/>
        <w:tabs>
          <w:tab w:val="left" w:pos="1627"/>
        </w:tabs>
        <w:spacing w:before="10" w:line="274" w:lineRule="exact"/>
        <w:ind w:firstLine="709"/>
        <w:jc w:val="both"/>
        <w:rPr>
          <w:rStyle w:val="FontStyle11"/>
          <w:sz w:val="24"/>
          <w:szCs w:val="24"/>
        </w:rPr>
      </w:pPr>
      <w:r w:rsidRPr="006F63AF">
        <w:rPr>
          <w:rStyle w:val="FontStyle11"/>
          <w:sz w:val="24"/>
          <w:szCs w:val="24"/>
        </w:rPr>
        <w:t>4.2.</w:t>
      </w:r>
      <w:r w:rsidR="00CF200B" w:rsidRPr="006F63AF">
        <w:rPr>
          <w:rStyle w:val="FontStyle11"/>
          <w:sz w:val="24"/>
          <w:szCs w:val="24"/>
        </w:rPr>
        <w:t xml:space="preserve">11. </w:t>
      </w:r>
      <w:r w:rsidR="00324390">
        <w:rPr>
          <w:rStyle w:val="FontStyle11"/>
          <w:sz w:val="24"/>
          <w:szCs w:val="24"/>
        </w:rPr>
        <w:t xml:space="preserve">Осуществление </w:t>
      </w:r>
      <w:proofErr w:type="gramStart"/>
      <w:r w:rsidR="00324390">
        <w:rPr>
          <w:rStyle w:val="FontStyle11"/>
          <w:sz w:val="24"/>
          <w:szCs w:val="24"/>
        </w:rPr>
        <w:t>к</w:t>
      </w:r>
      <w:r w:rsidR="00CF200B" w:rsidRPr="006F63AF">
        <w:rPr>
          <w:rStyle w:val="FontStyle11"/>
          <w:sz w:val="24"/>
          <w:szCs w:val="24"/>
        </w:rPr>
        <w:t>онтрол</w:t>
      </w:r>
      <w:r w:rsidR="00324390">
        <w:rPr>
          <w:rStyle w:val="FontStyle11"/>
          <w:sz w:val="24"/>
          <w:szCs w:val="24"/>
        </w:rPr>
        <w:t>я</w:t>
      </w:r>
      <w:r w:rsidR="00144D24">
        <w:rPr>
          <w:rStyle w:val="FontStyle11"/>
          <w:sz w:val="24"/>
          <w:szCs w:val="24"/>
        </w:rPr>
        <w:t xml:space="preserve"> </w:t>
      </w:r>
      <w:r w:rsidR="00CF200B" w:rsidRPr="006F63AF">
        <w:rPr>
          <w:rStyle w:val="FontStyle11"/>
          <w:sz w:val="24"/>
          <w:szCs w:val="24"/>
        </w:rPr>
        <w:t>за</w:t>
      </w:r>
      <w:proofErr w:type="gramEnd"/>
      <w:r w:rsidR="00CF200B" w:rsidRPr="006F63AF">
        <w:rPr>
          <w:rStyle w:val="FontStyle11"/>
          <w:sz w:val="24"/>
          <w:szCs w:val="24"/>
        </w:rPr>
        <w:t xml:space="preserve"> </w:t>
      </w:r>
      <w:r w:rsidR="00324390">
        <w:rPr>
          <w:rStyle w:val="FontStyle11"/>
          <w:sz w:val="24"/>
          <w:szCs w:val="24"/>
        </w:rPr>
        <w:t>деятельность</w:t>
      </w:r>
      <w:r w:rsidR="000A7759">
        <w:rPr>
          <w:rStyle w:val="FontStyle11"/>
          <w:sz w:val="24"/>
          <w:szCs w:val="24"/>
        </w:rPr>
        <w:t>ю</w:t>
      </w:r>
      <w:r w:rsidR="00324390">
        <w:rPr>
          <w:rStyle w:val="FontStyle11"/>
          <w:sz w:val="24"/>
          <w:szCs w:val="24"/>
        </w:rPr>
        <w:t xml:space="preserve"> генерального </w:t>
      </w:r>
      <w:r w:rsidR="00CF200B" w:rsidRPr="006F63AF">
        <w:rPr>
          <w:rStyle w:val="FontStyle11"/>
          <w:sz w:val="24"/>
          <w:szCs w:val="24"/>
        </w:rPr>
        <w:t xml:space="preserve"> директор</w:t>
      </w:r>
      <w:r w:rsidR="00324390">
        <w:rPr>
          <w:rStyle w:val="FontStyle11"/>
          <w:sz w:val="24"/>
          <w:szCs w:val="24"/>
        </w:rPr>
        <w:t>а</w:t>
      </w:r>
      <w:r w:rsidR="00CF200B" w:rsidRPr="006F63AF">
        <w:rPr>
          <w:rStyle w:val="FontStyle11"/>
          <w:sz w:val="24"/>
          <w:szCs w:val="24"/>
        </w:rPr>
        <w:t xml:space="preserve"> в </w:t>
      </w:r>
      <w:proofErr w:type="spellStart"/>
      <w:r w:rsidR="00CF200B" w:rsidRPr="006F63AF">
        <w:rPr>
          <w:rStyle w:val="FontStyle11"/>
          <w:sz w:val="24"/>
          <w:szCs w:val="24"/>
        </w:rPr>
        <w:t>т.ч</w:t>
      </w:r>
      <w:proofErr w:type="spellEnd"/>
      <w:r w:rsidR="00CF200B" w:rsidRPr="006F63AF">
        <w:rPr>
          <w:rStyle w:val="FontStyle11"/>
          <w:sz w:val="24"/>
          <w:szCs w:val="24"/>
        </w:rPr>
        <w:t xml:space="preserve">. </w:t>
      </w:r>
      <w:r w:rsidR="000A7759">
        <w:rPr>
          <w:rStyle w:val="FontStyle11"/>
          <w:sz w:val="24"/>
          <w:szCs w:val="24"/>
        </w:rPr>
        <w:t xml:space="preserve">в части  </w:t>
      </w:r>
      <w:r w:rsidR="00CF200B" w:rsidRPr="006F63AF">
        <w:rPr>
          <w:rStyle w:val="FontStyle11"/>
          <w:sz w:val="24"/>
          <w:szCs w:val="24"/>
        </w:rPr>
        <w:t>исполнения сметы</w:t>
      </w:r>
      <w:r w:rsidR="00CF200B" w:rsidRPr="006F63AF">
        <w:rPr>
          <w:rStyle w:val="FontStyle11"/>
          <w:i/>
          <w:sz w:val="24"/>
          <w:szCs w:val="24"/>
        </w:rPr>
        <w:t>, у</w:t>
      </w:r>
      <w:r w:rsidR="00CF200B" w:rsidRPr="006F63AF">
        <w:rPr>
          <w:rStyle w:val="FontStyle11"/>
          <w:sz w:val="24"/>
          <w:szCs w:val="24"/>
        </w:rPr>
        <w:t>тверждение   плана  работы   исполнительного   органа, штатного расписания дирекции Ассоциации;</w:t>
      </w:r>
    </w:p>
    <w:p w:rsidR="00035BF4" w:rsidRPr="006F63AF" w:rsidRDefault="0094008A" w:rsidP="0094008A">
      <w:pPr>
        <w:pStyle w:val="Style1"/>
        <w:widowControl/>
        <w:jc w:val="both"/>
        <w:rPr>
          <w:rStyle w:val="FontStyle11"/>
          <w:color w:val="FF0000"/>
          <w:sz w:val="24"/>
          <w:szCs w:val="24"/>
          <w:u w:val="single"/>
        </w:rPr>
      </w:pPr>
      <w:r>
        <w:rPr>
          <w:rStyle w:val="FontStyle11"/>
          <w:sz w:val="24"/>
          <w:szCs w:val="24"/>
        </w:rPr>
        <w:t xml:space="preserve">     </w:t>
      </w:r>
      <w:r w:rsidR="006F63AF" w:rsidRPr="006F63AF">
        <w:rPr>
          <w:rStyle w:val="FontStyle11"/>
          <w:sz w:val="24"/>
          <w:szCs w:val="24"/>
        </w:rPr>
        <w:t>4</w:t>
      </w:r>
      <w:r w:rsidR="00CF200B" w:rsidRPr="006F63AF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>3</w:t>
      </w:r>
      <w:r w:rsidR="00CF200B" w:rsidRPr="006F63AF">
        <w:rPr>
          <w:rStyle w:val="FontStyle11"/>
          <w:sz w:val="24"/>
          <w:szCs w:val="24"/>
        </w:rPr>
        <w:t xml:space="preserve">. Решение иных вопросов, направленных на реализацию целей и задач Ассоциации, не относящиеся к исключительной компетенции </w:t>
      </w:r>
      <w:r w:rsidR="00887773">
        <w:rPr>
          <w:rStyle w:val="FontStyle11"/>
          <w:sz w:val="24"/>
          <w:szCs w:val="24"/>
        </w:rPr>
        <w:t>о</w:t>
      </w:r>
      <w:r w:rsidR="00CF200B" w:rsidRPr="006F63AF">
        <w:rPr>
          <w:rStyle w:val="FontStyle11"/>
          <w:sz w:val="24"/>
          <w:szCs w:val="24"/>
        </w:rPr>
        <w:t>бщего собрания членов Ассоциации и компетен</w:t>
      </w:r>
      <w:r w:rsidR="006F63AF">
        <w:rPr>
          <w:rStyle w:val="FontStyle11"/>
          <w:sz w:val="24"/>
          <w:szCs w:val="24"/>
        </w:rPr>
        <w:t>ции исполнительного органа.</w:t>
      </w:r>
    </w:p>
    <w:p w:rsidR="00CF200B" w:rsidRPr="0001642F" w:rsidRDefault="00035BF4" w:rsidP="00144D24">
      <w:pPr>
        <w:spacing w:after="0" w:line="240" w:lineRule="auto"/>
        <w:jc w:val="both"/>
        <w:rPr>
          <w:rStyle w:val="FontStyle11"/>
          <w:i/>
        </w:rPr>
      </w:pPr>
      <w:r w:rsidRPr="006F63AF">
        <w:rPr>
          <w:rFonts w:ascii="Times New Roman" w:hAnsi="Times New Roman"/>
          <w:sz w:val="24"/>
          <w:szCs w:val="24"/>
        </w:rPr>
        <w:t xml:space="preserve">     4.4. Совет Партнерства вправе, определив источники финансирования, устанавливать вознаграждение лицам, участвующим в работе специализированных  органов</w:t>
      </w:r>
      <w:r w:rsidR="00EE1549">
        <w:rPr>
          <w:rFonts w:ascii="Times New Roman" w:hAnsi="Times New Roman"/>
          <w:sz w:val="24"/>
          <w:szCs w:val="24"/>
        </w:rPr>
        <w:t>.</w:t>
      </w:r>
      <w:r w:rsidR="00CF200B">
        <w:rPr>
          <w:rStyle w:val="FontStyle11"/>
          <w:i/>
        </w:rPr>
        <w:t xml:space="preserve"> </w:t>
      </w:r>
    </w:p>
    <w:p w:rsidR="00035BF4" w:rsidRDefault="00035BF4" w:rsidP="00035BF4">
      <w:pPr>
        <w:pStyle w:val="Default"/>
        <w:jc w:val="center"/>
        <w:rPr>
          <w:b/>
          <w:bCs/>
        </w:rPr>
      </w:pPr>
    </w:p>
    <w:p w:rsidR="00035BF4" w:rsidRDefault="00035BF4" w:rsidP="00035BF4">
      <w:pPr>
        <w:pStyle w:val="Default"/>
        <w:jc w:val="center"/>
        <w:rPr>
          <w:b/>
          <w:bCs/>
        </w:rPr>
      </w:pPr>
    </w:p>
    <w:p w:rsidR="00035BF4" w:rsidRPr="001D49DA" w:rsidRDefault="00035BF4" w:rsidP="00035BF4">
      <w:pPr>
        <w:pStyle w:val="Default"/>
        <w:jc w:val="center"/>
        <w:rPr>
          <w:bCs/>
          <w:sz w:val="28"/>
          <w:szCs w:val="28"/>
        </w:rPr>
      </w:pPr>
      <w:r w:rsidRPr="001D49DA">
        <w:rPr>
          <w:bCs/>
          <w:sz w:val="28"/>
          <w:szCs w:val="28"/>
        </w:rPr>
        <w:t>5 Компетенция Председателя Совета</w:t>
      </w:r>
      <w:r w:rsidR="001D49DA">
        <w:rPr>
          <w:bCs/>
          <w:sz w:val="28"/>
          <w:szCs w:val="28"/>
        </w:rPr>
        <w:t xml:space="preserve"> Ассоциации</w:t>
      </w:r>
    </w:p>
    <w:p w:rsidR="00035BF4" w:rsidRPr="009F3CC5" w:rsidRDefault="00035BF4" w:rsidP="00035BF4">
      <w:pPr>
        <w:pStyle w:val="Default"/>
        <w:jc w:val="center"/>
      </w:pPr>
    </w:p>
    <w:p w:rsidR="00035BF4" w:rsidRPr="006851C3" w:rsidRDefault="00035BF4" w:rsidP="00035BF4">
      <w:pPr>
        <w:pStyle w:val="Default"/>
        <w:ind w:firstLine="567"/>
        <w:jc w:val="both"/>
        <w:rPr>
          <w:bCs/>
          <w:color w:val="auto"/>
        </w:rPr>
      </w:pPr>
      <w:r w:rsidRPr="006851C3">
        <w:rPr>
          <w:bCs/>
          <w:color w:val="auto"/>
        </w:rPr>
        <w:t xml:space="preserve">5.1. Представляет </w:t>
      </w:r>
      <w:r w:rsidR="0094008A">
        <w:rPr>
          <w:bCs/>
          <w:color w:val="auto"/>
        </w:rPr>
        <w:t xml:space="preserve">Ассоциацию </w:t>
      </w:r>
      <w:r w:rsidRPr="006851C3">
        <w:rPr>
          <w:bCs/>
          <w:color w:val="auto"/>
        </w:rPr>
        <w:t>во всех государственных и муниципальных органах власти, в коммерческих и некоммерческих организациях.</w:t>
      </w:r>
    </w:p>
    <w:p w:rsidR="00035BF4" w:rsidRPr="006851C3" w:rsidRDefault="00035BF4" w:rsidP="00035BF4">
      <w:pPr>
        <w:pStyle w:val="Default"/>
        <w:ind w:firstLine="567"/>
        <w:jc w:val="both"/>
        <w:rPr>
          <w:bCs/>
          <w:color w:val="auto"/>
        </w:rPr>
      </w:pPr>
      <w:r w:rsidRPr="006851C3">
        <w:rPr>
          <w:bCs/>
          <w:color w:val="auto"/>
        </w:rPr>
        <w:t xml:space="preserve">5.2. </w:t>
      </w:r>
      <w:r w:rsidRPr="00144D24">
        <w:rPr>
          <w:bCs/>
          <w:color w:val="auto"/>
        </w:rPr>
        <w:t xml:space="preserve">Созывает </w:t>
      </w:r>
      <w:r w:rsidRPr="006851C3">
        <w:rPr>
          <w:bCs/>
          <w:color w:val="auto"/>
        </w:rPr>
        <w:t>Общее собрание и заседания Совета  и председательствует на них.</w:t>
      </w:r>
    </w:p>
    <w:p w:rsidR="00035BF4" w:rsidRPr="006851C3" w:rsidRDefault="00035BF4" w:rsidP="00035BF4">
      <w:pPr>
        <w:pStyle w:val="Default"/>
        <w:ind w:firstLine="567"/>
        <w:jc w:val="both"/>
        <w:rPr>
          <w:bCs/>
          <w:color w:val="auto"/>
        </w:rPr>
      </w:pPr>
      <w:r w:rsidRPr="006851C3">
        <w:rPr>
          <w:bCs/>
          <w:color w:val="auto"/>
        </w:rPr>
        <w:t xml:space="preserve">5.3.Подписывает документы, утвержденные </w:t>
      </w:r>
      <w:r w:rsidR="00887773">
        <w:rPr>
          <w:bCs/>
          <w:color w:val="auto"/>
        </w:rPr>
        <w:t>о</w:t>
      </w:r>
      <w:r w:rsidRPr="006851C3">
        <w:rPr>
          <w:bCs/>
          <w:color w:val="auto"/>
        </w:rPr>
        <w:t xml:space="preserve">бщим собранием или Советом </w:t>
      </w:r>
      <w:r w:rsidR="0094008A">
        <w:rPr>
          <w:bCs/>
          <w:color w:val="auto"/>
        </w:rPr>
        <w:t>Ассоциации.</w:t>
      </w:r>
    </w:p>
    <w:p w:rsidR="00035BF4" w:rsidRPr="006851C3" w:rsidRDefault="00035BF4" w:rsidP="00035BF4">
      <w:pPr>
        <w:pStyle w:val="Default"/>
        <w:ind w:firstLine="567"/>
        <w:jc w:val="both"/>
        <w:rPr>
          <w:bCs/>
          <w:color w:val="auto"/>
        </w:rPr>
      </w:pPr>
      <w:r w:rsidRPr="006851C3">
        <w:rPr>
          <w:bCs/>
          <w:color w:val="auto"/>
        </w:rPr>
        <w:t xml:space="preserve">5.4. От имени </w:t>
      </w:r>
      <w:r w:rsidR="0094008A">
        <w:rPr>
          <w:bCs/>
          <w:color w:val="auto"/>
        </w:rPr>
        <w:t xml:space="preserve">Ассоциации </w:t>
      </w:r>
      <w:r w:rsidRPr="006851C3">
        <w:rPr>
          <w:bCs/>
          <w:color w:val="auto"/>
        </w:rPr>
        <w:t xml:space="preserve">вносит предложения в органы государственной власти и местного самоуправления, в том числе проекты нормативных документов, управленческих решений, затрагивающих интересы </w:t>
      </w:r>
      <w:r w:rsidRPr="006E0631">
        <w:rPr>
          <w:bCs/>
          <w:color w:val="auto"/>
        </w:rPr>
        <w:t>сферы деятельности</w:t>
      </w:r>
      <w:r w:rsidR="0094008A">
        <w:rPr>
          <w:bCs/>
          <w:color w:val="auto"/>
        </w:rPr>
        <w:t xml:space="preserve"> Ассоциации</w:t>
      </w:r>
      <w:r w:rsidRPr="006E0631">
        <w:rPr>
          <w:bCs/>
          <w:color w:val="auto"/>
        </w:rPr>
        <w:t>.</w:t>
      </w:r>
    </w:p>
    <w:p w:rsidR="00035BF4" w:rsidRPr="006851C3" w:rsidRDefault="00035BF4" w:rsidP="00035BF4">
      <w:pPr>
        <w:pStyle w:val="Default"/>
        <w:ind w:firstLine="567"/>
        <w:jc w:val="both"/>
        <w:rPr>
          <w:bCs/>
          <w:color w:val="auto"/>
        </w:rPr>
      </w:pPr>
      <w:r w:rsidRPr="006851C3">
        <w:rPr>
          <w:bCs/>
          <w:color w:val="auto"/>
        </w:rPr>
        <w:t xml:space="preserve">5.5. От имени </w:t>
      </w:r>
      <w:r w:rsidR="0094008A">
        <w:rPr>
          <w:bCs/>
          <w:color w:val="auto"/>
        </w:rPr>
        <w:t xml:space="preserve">Ассоциации </w:t>
      </w:r>
      <w:r w:rsidRPr="006851C3">
        <w:rPr>
          <w:bCs/>
          <w:color w:val="auto"/>
        </w:rPr>
        <w:t>подписывает с Генеральным директором трудовой договор на срок его полномочий, определенный Уставом.</w:t>
      </w:r>
    </w:p>
    <w:p w:rsidR="00035BF4" w:rsidRPr="006851C3" w:rsidRDefault="00035BF4" w:rsidP="00035BF4">
      <w:pPr>
        <w:pStyle w:val="Default"/>
        <w:ind w:firstLine="567"/>
        <w:jc w:val="both"/>
        <w:rPr>
          <w:bCs/>
          <w:color w:val="auto"/>
        </w:rPr>
      </w:pPr>
      <w:r w:rsidRPr="006851C3">
        <w:rPr>
          <w:bCs/>
          <w:color w:val="auto"/>
        </w:rPr>
        <w:t xml:space="preserve">5.6. Решает другие вопросы в соответствии с полномочиями, предоставленными </w:t>
      </w:r>
      <w:r w:rsidR="00887773">
        <w:rPr>
          <w:bCs/>
          <w:color w:val="auto"/>
        </w:rPr>
        <w:t>о</w:t>
      </w:r>
      <w:r w:rsidRPr="006851C3">
        <w:rPr>
          <w:bCs/>
          <w:color w:val="auto"/>
        </w:rPr>
        <w:t>бщим собранием и Советом</w:t>
      </w:r>
      <w:r w:rsidR="0094008A">
        <w:rPr>
          <w:bCs/>
          <w:color w:val="auto"/>
        </w:rPr>
        <w:t xml:space="preserve"> Ассоциации</w:t>
      </w:r>
      <w:r w:rsidRPr="006851C3">
        <w:rPr>
          <w:bCs/>
          <w:color w:val="auto"/>
        </w:rPr>
        <w:t>.</w:t>
      </w:r>
    </w:p>
    <w:p w:rsidR="0094008A" w:rsidRPr="006E0631" w:rsidRDefault="00035BF4" w:rsidP="00035BF4">
      <w:pPr>
        <w:pStyle w:val="Default"/>
        <w:ind w:firstLine="567"/>
        <w:jc w:val="both"/>
        <w:rPr>
          <w:bCs/>
          <w:color w:val="auto"/>
        </w:rPr>
      </w:pPr>
      <w:r w:rsidRPr="006E0631">
        <w:rPr>
          <w:color w:val="auto"/>
        </w:rPr>
        <w:t xml:space="preserve">5.7. Председатель Совета </w:t>
      </w:r>
      <w:r w:rsidR="0094008A">
        <w:rPr>
          <w:color w:val="auto"/>
        </w:rPr>
        <w:t xml:space="preserve">Ассоциации </w:t>
      </w:r>
      <w:r w:rsidRPr="006E0631">
        <w:rPr>
          <w:color w:val="auto"/>
        </w:rPr>
        <w:t xml:space="preserve">назначает из числа </w:t>
      </w:r>
      <w:proofErr w:type="gramStart"/>
      <w:r w:rsidRPr="006E0631">
        <w:rPr>
          <w:color w:val="auto"/>
        </w:rPr>
        <w:t xml:space="preserve">членов Совета </w:t>
      </w:r>
      <w:r w:rsidR="004208C6">
        <w:rPr>
          <w:color w:val="auto"/>
        </w:rPr>
        <w:t xml:space="preserve"> </w:t>
      </w:r>
      <w:r w:rsidR="0094008A">
        <w:rPr>
          <w:color w:val="auto"/>
        </w:rPr>
        <w:t xml:space="preserve">Ассоциации </w:t>
      </w:r>
      <w:r w:rsidRPr="006E0631">
        <w:rPr>
          <w:color w:val="auto"/>
        </w:rPr>
        <w:t>Заместителя Председателя</w:t>
      </w:r>
      <w:proofErr w:type="gramEnd"/>
      <w:r w:rsidRPr="006E0631">
        <w:rPr>
          <w:color w:val="auto"/>
        </w:rPr>
        <w:t xml:space="preserve"> Совета, который в случаях отсутствия Председателя Совета </w:t>
      </w:r>
      <w:r w:rsidR="0094008A">
        <w:rPr>
          <w:color w:val="auto"/>
        </w:rPr>
        <w:t xml:space="preserve">Ассоциации </w:t>
      </w:r>
      <w:r w:rsidRPr="006E0631">
        <w:rPr>
          <w:color w:val="auto"/>
        </w:rPr>
        <w:t>выполняет его обязанности. В случаях досрочного прекращения полномочий или невозможности исполнения обязанностей Председателем Совета</w:t>
      </w:r>
      <w:r w:rsidR="0094008A">
        <w:rPr>
          <w:color w:val="auto"/>
        </w:rPr>
        <w:t xml:space="preserve"> Ассоциации</w:t>
      </w:r>
      <w:r w:rsidRPr="006E0631">
        <w:rPr>
          <w:color w:val="auto"/>
        </w:rPr>
        <w:t xml:space="preserve">, Заместитель Председателя Совета выполняет обязанности Председателя Совета </w:t>
      </w:r>
      <w:r w:rsidR="0094008A">
        <w:rPr>
          <w:color w:val="auto"/>
        </w:rPr>
        <w:t xml:space="preserve">Ассоциации </w:t>
      </w:r>
      <w:r w:rsidRPr="006E0631">
        <w:rPr>
          <w:color w:val="auto"/>
        </w:rPr>
        <w:t xml:space="preserve">до избрания Председателя на очередном </w:t>
      </w:r>
      <w:r w:rsidR="00887773">
        <w:rPr>
          <w:color w:val="auto"/>
        </w:rPr>
        <w:t>о</w:t>
      </w:r>
      <w:r w:rsidRPr="006E0631">
        <w:rPr>
          <w:color w:val="auto"/>
        </w:rPr>
        <w:t>бщем собрании</w:t>
      </w:r>
      <w:r w:rsidR="0094008A">
        <w:rPr>
          <w:color w:val="auto"/>
        </w:rPr>
        <w:t xml:space="preserve"> членов Ассоциации.</w:t>
      </w:r>
    </w:p>
    <w:p w:rsidR="00035BF4" w:rsidRDefault="00035BF4" w:rsidP="00035BF4">
      <w:pPr>
        <w:pStyle w:val="Default"/>
        <w:rPr>
          <w:b/>
          <w:bCs/>
        </w:rPr>
      </w:pPr>
    </w:p>
    <w:p w:rsidR="00887773" w:rsidRDefault="00035BF4" w:rsidP="00035BF4">
      <w:pPr>
        <w:pStyle w:val="Default"/>
        <w:jc w:val="center"/>
        <w:rPr>
          <w:bCs/>
          <w:sz w:val="28"/>
          <w:szCs w:val="28"/>
        </w:rPr>
      </w:pPr>
      <w:r w:rsidRPr="001D49DA">
        <w:rPr>
          <w:bCs/>
          <w:sz w:val="28"/>
          <w:szCs w:val="28"/>
        </w:rPr>
        <w:t>6 Порядок  осуществления деятельности Совет</w:t>
      </w:r>
      <w:r w:rsidR="00887773">
        <w:rPr>
          <w:bCs/>
          <w:sz w:val="28"/>
          <w:szCs w:val="28"/>
        </w:rPr>
        <w:t>ом Ассоциации</w:t>
      </w:r>
    </w:p>
    <w:p w:rsidR="00035BF4" w:rsidRPr="001D49DA" w:rsidRDefault="00035BF4" w:rsidP="00035BF4">
      <w:pPr>
        <w:pStyle w:val="Default"/>
        <w:jc w:val="center"/>
        <w:rPr>
          <w:bCs/>
          <w:sz w:val="28"/>
          <w:szCs w:val="28"/>
        </w:rPr>
      </w:pPr>
      <w:r w:rsidRPr="001D49DA">
        <w:rPr>
          <w:bCs/>
          <w:sz w:val="28"/>
          <w:szCs w:val="28"/>
        </w:rPr>
        <w:t xml:space="preserve">  и принятия решений. </w:t>
      </w:r>
    </w:p>
    <w:p w:rsidR="00035BF4" w:rsidRDefault="00035BF4" w:rsidP="00035BF4">
      <w:pPr>
        <w:pStyle w:val="Default"/>
        <w:jc w:val="center"/>
        <w:rPr>
          <w:b/>
          <w:bCs/>
        </w:rPr>
      </w:pPr>
    </w:p>
    <w:p w:rsidR="00035BF4" w:rsidRPr="004A6504" w:rsidRDefault="00035BF4" w:rsidP="00035BF4">
      <w:pPr>
        <w:pStyle w:val="Default"/>
        <w:jc w:val="both"/>
        <w:rPr>
          <w:color w:val="FF0000"/>
          <w:u w:val="single"/>
        </w:rPr>
      </w:pPr>
      <w:r>
        <w:t xml:space="preserve">         6.1.   </w:t>
      </w:r>
      <w:r w:rsidRPr="006E0631">
        <w:rPr>
          <w:color w:val="auto"/>
        </w:rPr>
        <w:t xml:space="preserve">Заседание Совета </w:t>
      </w:r>
      <w:r w:rsidR="004208C6">
        <w:rPr>
          <w:color w:val="auto"/>
        </w:rPr>
        <w:t xml:space="preserve">Ассоциации </w:t>
      </w:r>
      <w:r w:rsidRPr="006E0631">
        <w:rPr>
          <w:color w:val="auto"/>
        </w:rPr>
        <w:t>ведет Председатель</w:t>
      </w:r>
      <w:r w:rsidR="001D49DA">
        <w:rPr>
          <w:color w:val="auto"/>
        </w:rPr>
        <w:t xml:space="preserve"> Совета</w:t>
      </w:r>
      <w:r w:rsidRPr="006E0631">
        <w:rPr>
          <w:color w:val="auto"/>
        </w:rPr>
        <w:t>.</w:t>
      </w:r>
    </w:p>
    <w:p w:rsidR="00035BF4" w:rsidRPr="006E0631" w:rsidRDefault="00035BF4" w:rsidP="00035BF4">
      <w:pPr>
        <w:pStyle w:val="Default"/>
        <w:jc w:val="both"/>
        <w:rPr>
          <w:color w:val="auto"/>
        </w:rPr>
      </w:pPr>
      <w:r w:rsidRPr="006E0631">
        <w:rPr>
          <w:color w:val="auto"/>
        </w:rPr>
        <w:t xml:space="preserve">         6.2</w:t>
      </w:r>
      <w:r>
        <w:rPr>
          <w:color w:val="auto"/>
        </w:rPr>
        <w:t>.</w:t>
      </w:r>
      <w:r w:rsidRPr="006E0631">
        <w:rPr>
          <w:color w:val="auto"/>
        </w:rPr>
        <w:t xml:space="preserve">  Заседания Совета </w:t>
      </w:r>
      <w:r w:rsidR="004208C6">
        <w:rPr>
          <w:color w:val="auto"/>
        </w:rPr>
        <w:t xml:space="preserve">Ассоциации </w:t>
      </w:r>
      <w:r w:rsidRPr="006E0631">
        <w:rPr>
          <w:color w:val="auto"/>
        </w:rPr>
        <w:t>проводятся по мере необходимости, но не реже  одного раза в квартал. Заседания Совета</w:t>
      </w:r>
      <w:r w:rsidR="004208C6">
        <w:rPr>
          <w:color w:val="auto"/>
        </w:rPr>
        <w:t xml:space="preserve"> Ассоциации </w:t>
      </w:r>
      <w:r w:rsidRPr="006E0631">
        <w:rPr>
          <w:color w:val="auto"/>
        </w:rPr>
        <w:t xml:space="preserve">  созываются  Председателем</w:t>
      </w:r>
      <w:r w:rsidR="004208C6">
        <w:rPr>
          <w:color w:val="auto"/>
        </w:rPr>
        <w:t xml:space="preserve"> Совета</w:t>
      </w:r>
      <w:r w:rsidRPr="006E0631">
        <w:rPr>
          <w:color w:val="auto"/>
        </w:rPr>
        <w:t xml:space="preserve">  по его собственной инициативе, либо по инициативе Генерального директора, либо не менее одной трети членов Совета. </w:t>
      </w:r>
    </w:p>
    <w:p w:rsidR="00035BF4" w:rsidRDefault="00035BF4" w:rsidP="00035BF4">
      <w:pPr>
        <w:pStyle w:val="Default"/>
        <w:ind w:firstLine="567"/>
        <w:jc w:val="both"/>
      </w:pPr>
      <w:r w:rsidRPr="009F3CC5">
        <w:lastRenderedPageBreak/>
        <w:t>6.</w:t>
      </w:r>
      <w:r>
        <w:t>3.</w:t>
      </w:r>
      <w:r w:rsidRPr="009F3CC5">
        <w:t xml:space="preserve"> Заседание Совета </w:t>
      </w:r>
      <w:r w:rsidR="004208C6">
        <w:t xml:space="preserve"> Ассоциации </w:t>
      </w:r>
      <w:r w:rsidRPr="009F3CC5">
        <w:t xml:space="preserve">правомочно, если на указанном заседании присутствуют более половины его членов. </w:t>
      </w:r>
    </w:p>
    <w:p w:rsidR="00035BF4" w:rsidRPr="0078307C" w:rsidRDefault="00035BF4" w:rsidP="00035BF4">
      <w:pPr>
        <w:pStyle w:val="Default"/>
        <w:ind w:firstLine="567"/>
        <w:jc w:val="both"/>
      </w:pPr>
      <w:r>
        <w:t>6.</w:t>
      </w:r>
      <w:r w:rsidRPr="0078307C">
        <w:rPr>
          <w:color w:val="auto"/>
        </w:rPr>
        <w:t>4</w:t>
      </w:r>
      <w:r>
        <w:rPr>
          <w:color w:val="auto"/>
        </w:rPr>
        <w:t>.</w:t>
      </w:r>
      <w:r w:rsidRPr="0078307C">
        <w:rPr>
          <w:color w:val="auto"/>
        </w:rPr>
        <w:t xml:space="preserve">   Каждый член Совета</w:t>
      </w:r>
      <w:r w:rsidR="004208C6">
        <w:rPr>
          <w:color w:val="auto"/>
        </w:rPr>
        <w:t xml:space="preserve"> Ассоциации </w:t>
      </w:r>
      <w:r w:rsidRPr="0078307C">
        <w:rPr>
          <w:color w:val="auto"/>
        </w:rPr>
        <w:t xml:space="preserve">  при голосовании имеет  один голос.</w:t>
      </w:r>
    </w:p>
    <w:p w:rsidR="00035BF4" w:rsidRPr="009F3CC5" w:rsidRDefault="00035BF4" w:rsidP="00035BF4">
      <w:pPr>
        <w:pStyle w:val="Default"/>
        <w:ind w:firstLine="567"/>
        <w:jc w:val="both"/>
      </w:pPr>
      <w:r w:rsidRPr="009F3CC5">
        <w:t>6.</w:t>
      </w:r>
      <w:r>
        <w:t>5.</w:t>
      </w:r>
      <w:r w:rsidRPr="009F3CC5">
        <w:t xml:space="preserve"> </w:t>
      </w:r>
      <w:r>
        <w:t xml:space="preserve"> </w:t>
      </w:r>
      <w:r w:rsidRPr="009F3CC5">
        <w:t xml:space="preserve">Решения Совета </w:t>
      </w:r>
      <w:r w:rsidR="004208C6">
        <w:t xml:space="preserve">Ассоциации </w:t>
      </w:r>
      <w:r w:rsidRPr="009F3CC5">
        <w:t xml:space="preserve">принимаются простым большинством голосов от общего числа голосов </w:t>
      </w:r>
      <w:r>
        <w:t xml:space="preserve">присутствующих </w:t>
      </w:r>
      <w:r w:rsidRPr="009F3CC5">
        <w:t>членов Совета</w:t>
      </w:r>
      <w:r w:rsidR="004208C6">
        <w:t xml:space="preserve"> Ассоциации</w:t>
      </w:r>
      <w:r w:rsidRPr="009F3CC5">
        <w:t xml:space="preserve">. При разделении голосов поровну голос Председателя Совета </w:t>
      </w:r>
      <w:r w:rsidR="00887773">
        <w:t xml:space="preserve">Ассоциации </w:t>
      </w:r>
      <w:r w:rsidRPr="009F3CC5">
        <w:t xml:space="preserve">является решающим. </w:t>
      </w:r>
    </w:p>
    <w:p w:rsidR="00035BF4" w:rsidRPr="0078307C" w:rsidRDefault="00035BF4" w:rsidP="00035BF4">
      <w:pPr>
        <w:pStyle w:val="Default"/>
        <w:ind w:firstLine="567"/>
        <w:jc w:val="both"/>
        <w:rPr>
          <w:color w:val="auto"/>
        </w:rPr>
      </w:pPr>
      <w:r w:rsidRPr="0078307C">
        <w:rPr>
          <w:color w:val="auto"/>
        </w:rPr>
        <w:t>6.6</w:t>
      </w:r>
      <w:r>
        <w:rPr>
          <w:color w:val="auto"/>
        </w:rPr>
        <w:t>.</w:t>
      </w:r>
      <w:r w:rsidRPr="0078307C">
        <w:rPr>
          <w:color w:val="auto"/>
        </w:rPr>
        <w:t xml:space="preserve">  Решения Совета </w:t>
      </w:r>
      <w:r w:rsidR="00887773">
        <w:rPr>
          <w:color w:val="auto"/>
        </w:rPr>
        <w:t xml:space="preserve">Ассоциации </w:t>
      </w:r>
      <w:r w:rsidRPr="0078307C">
        <w:rPr>
          <w:color w:val="auto"/>
        </w:rPr>
        <w:t xml:space="preserve">оформляются протоколом. Протоколы заседаний Совета </w:t>
      </w:r>
      <w:r w:rsidR="004208C6">
        <w:rPr>
          <w:color w:val="auto"/>
        </w:rPr>
        <w:t xml:space="preserve">Ассоциации </w:t>
      </w:r>
      <w:r w:rsidRPr="0078307C">
        <w:rPr>
          <w:color w:val="auto"/>
        </w:rPr>
        <w:t xml:space="preserve">подписывает Председатель Совета </w:t>
      </w:r>
      <w:r w:rsidR="004208C6">
        <w:rPr>
          <w:color w:val="auto"/>
        </w:rPr>
        <w:t xml:space="preserve">Ассоциации </w:t>
      </w:r>
      <w:r w:rsidRPr="0078307C">
        <w:rPr>
          <w:color w:val="auto"/>
        </w:rPr>
        <w:t xml:space="preserve">(либо его Заместитель, в случае отсутствия Председателя, и выполнения Заместителем его обязанностей). Протоколы заседаний Совета </w:t>
      </w:r>
      <w:r w:rsidR="004208C6">
        <w:rPr>
          <w:color w:val="auto"/>
        </w:rPr>
        <w:t xml:space="preserve">Ассоциации </w:t>
      </w:r>
      <w:r w:rsidRPr="0078307C">
        <w:rPr>
          <w:color w:val="auto"/>
        </w:rPr>
        <w:t>передаются  Генеральному директору, который  обязан обеспечить их сохранность</w:t>
      </w:r>
      <w:r w:rsidR="00445D83">
        <w:rPr>
          <w:color w:val="auto"/>
        </w:rPr>
        <w:t xml:space="preserve"> и размещение  на официальном сайте Ассоциации в сети «Интернет» в установленны</w:t>
      </w:r>
      <w:r w:rsidR="002B68DA">
        <w:rPr>
          <w:color w:val="auto"/>
        </w:rPr>
        <w:t>й</w:t>
      </w:r>
      <w:r w:rsidR="00445D83">
        <w:rPr>
          <w:color w:val="auto"/>
        </w:rPr>
        <w:t xml:space="preserve"> срок.</w:t>
      </w:r>
    </w:p>
    <w:p w:rsidR="00035BF4" w:rsidRDefault="00035BF4" w:rsidP="00035BF4">
      <w:pPr>
        <w:pStyle w:val="Default"/>
        <w:ind w:firstLine="567"/>
        <w:jc w:val="both"/>
        <w:rPr>
          <w:b/>
          <w:bCs/>
        </w:rPr>
      </w:pPr>
    </w:p>
    <w:p w:rsidR="00035BF4" w:rsidRDefault="00035BF4" w:rsidP="00035BF4">
      <w:pPr>
        <w:pStyle w:val="Default"/>
        <w:jc w:val="center"/>
        <w:rPr>
          <w:bCs/>
          <w:sz w:val="28"/>
          <w:szCs w:val="28"/>
        </w:rPr>
      </w:pPr>
      <w:r w:rsidRPr="001D49DA">
        <w:rPr>
          <w:bCs/>
          <w:sz w:val="28"/>
          <w:szCs w:val="28"/>
        </w:rPr>
        <w:t>7 Конфиденциальность</w:t>
      </w:r>
    </w:p>
    <w:p w:rsidR="001D49DA" w:rsidRPr="001D49DA" w:rsidRDefault="001D49DA" w:rsidP="00035BF4">
      <w:pPr>
        <w:pStyle w:val="Default"/>
        <w:jc w:val="center"/>
        <w:rPr>
          <w:sz w:val="28"/>
          <w:szCs w:val="28"/>
        </w:rPr>
      </w:pPr>
    </w:p>
    <w:p w:rsidR="00035BF4" w:rsidRPr="001D49DA" w:rsidRDefault="00035BF4" w:rsidP="00CA6DDF">
      <w:pPr>
        <w:spacing w:afterLines="60" w:after="14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49DA">
        <w:rPr>
          <w:rFonts w:ascii="Times New Roman" w:hAnsi="Times New Roman"/>
          <w:sz w:val="24"/>
          <w:szCs w:val="24"/>
        </w:rPr>
        <w:t xml:space="preserve">7.1 Члены Совета </w:t>
      </w:r>
      <w:r w:rsidR="004208C6" w:rsidRPr="001D49DA">
        <w:rPr>
          <w:rFonts w:ascii="Times New Roman" w:hAnsi="Times New Roman"/>
          <w:sz w:val="24"/>
          <w:szCs w:val="24"/>
        </w:rPr>
        <w:t xml:space="preserve">Ассоциации </w:t>
      </w:r>
      <w:r w:rsidRPr="001D49DA">
        <w:rPr>
          <w:rFonts w:ascii="Times New Roman" w:hAnsi="Times New Roman"/>
          <w:sz w:val="24"/>
          <w:szCs w:val="24"/>
        </w:rPr>
        <w:t>в рамках и в соответствии с законодательством Российской Федерации должны предпринимать все зависящие от них меры для сохранения конфиденциальной информации</w:t>
      </w:r>
      <w:r w:rsidR="00742893" w:rsidRPr="00742893">
        <w:rPr>
          <w:rFonts w:ascii="Times New Roman" w:hAnsi="Times New Roman"/>
          <w:sz w:val="24"/>
          <w:szCs w:val="24"/>
        </w:rPr>
        <w:t xml:space="preserve"> </w:t>
      </w:r>
      <w:r w:rsidR="00742893" w:rsidRPr="001D49DA">
        <w:rPr>
          <w:rFonts w:ascii="Times New Roman" w:hAnsi="Times New Roman"/>
          <w:sz w:val="24"/>
          <w:szCs w:val="24"/>
        </w:rPr>
        <w:t>о которой им стало известно в ходе работы</w:t>
      </w:r>
      <w:r w:rsidR="00742893">
        <w:rPr>
          <w:rFonts w:ascii="Times New Roman" w:hAnsi="Times New Roman"/>
          <w:sz w:val="24"/>
          <w:szCs w:val="24"/>
        </w:rPr>
        <w:t xml:space="preserve">,  </w:t>
      </w:r>
      <w:r w:rsidR="00742893" w:rsidRPr="001D49DA">
        <w:rPr>
          <w:rFonts w:ascii="Times New Roman" w:hAnsi="Times New Roman"/>
          <w:sz w:val="24"/>
          <w:szCs w:val="24"/>
        </w:rPr>
        <w:t>касающейся деятельности членов Ассоциации СРО «Верхне-Волжское ПСО»</w:t>
      </w:r>
      <w:r w:rsidR="00CA6DDF">
        <w:rPr>
          <w:rFonts w:ascii="Times New Roman" w:hAnsi="Times New Roman"/>
          <w:sz w:val="24"/>
          <w:szCs w:val="24"/>
        </w:rPr>
        <w:t>,</w:t>
      </w:r>
      <w:r w:rsidR="00742893" w:rsidRPr="001D49DA">
        <w:rPr>
          <w:rFonts w:ascii="Times New Roman" w:hAnsi="Times New Roman"/>
          <w:sz w:val="24"/>
          <w:szCs w:val="24"/>
        </w:rPr>
        <w:t xml:space="preserve"> </w:t>
      </w:r>
      <w:r w:rsidR="00742893">
        <w:rPr>
          <w:rFonts w:ascii="Times New Roman" w:hAnsi="Times New Roman"/>
          <w:sz w:val="24"/>
          <w:szCs w:val="24"/>
        </w:rPr>
        <w:t>в целях исключения случаев ее неправомерного использования и причинения морального вреда и (или имущественного) ущерба членам Ассоциации, их работникам и самой Ассоциации или создания такой предпосылки для причинения такого вреда и (или)  ущерба.</w:t>
      </w:r>
      <w:r w:rsidR="00CA6DDF">
        <w:rPr>
          <w:rFonts w:ascii="Times New Roman" w:hAnsi="Times New Roman"/>
          <w:sz w:val="24"/>
          <w:szCs w:val="24"/>
        </w:rPr>
        <w:t xml:space="preserve">Члены Совета Ассоциации должны </w:t>
      </w:r>
      <w:r w:rsidRPr="001D49DA">
        <w:rPr>
          <w:rFonts w:ascii="Times New Roman" w:hAnsi="Times New Roman"/>
          <w:sz w:val="24"/>
          <w:szCs w:val="24"/>
        </w:rPr>
        <w:t>выполн</w:t>
      </w:r>
      <w:r w:rsidR="00CA6DDF">
        <w:rPr>
          <w:rFonts w:ascii="Times New Roman" w:hAnsi="Times New Roman"/>
          <w:sz w:val="24"/>
          <w:szCs w:val="24"/>
        </w:rPr>
        <w:t>я</w:t>
      </w:r>
      <w:r w:rsidRPr="001D49DA">
        <w:rPr>
          <w:rFonts w:ascii="Times New Roman" w:hAnsi="Times New Roman"/>
          <w:sz w:val="24"/>
          <w:szCs w:val="24"/>
        </w:rPr>
        <w:t>ть все необходимые действия для предотвращения несанкционированного доступа третьих лиц, в каких бы то ни было формах и объеме к конфиденциальной информации.</w:t>
      </w:r>
    </w:p>
    <w:p w:rsidR="00D165D8" w:rsidRPr="001D49DA" w:rsidRDefault="00FE41CD">
      <w:pPr>
        <w:rPr>
          <w:sz w:val="24"/>
          <w:szCs w:val="24"/>
        </w:rPr>
      </w:pPr>
      <w:r w:rsidRPr="001D49DA">
        <w:rPr>
          <w:sz w:val="24"/>
          <w:szCs w:val="24"/>
        </w:rPr>
        <w:t xml:space="preserve"> </w:t>
      </w:r>
    </w:p>
    <w:p w:rsidR="009A627F" w:rsidRPr="001D49DA" w:rsidRDefault="009A627F">
      <w:pPr>
        <w:rPr>
          <w:rFonts w:ascii="Times New Roman" w:hAnsi="Times New Roman"/>
          <w:sz w:val="28"/>
          <w:szCs w:val="28"/>
        </w:rPr>
      </w:pPr>
      <w:r w:rsidRPr="009A627F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1D49DA">
        <w:rPr>
          <w:rFonts w:ascii="Times New Roman" w:hAnsi="Times New Roman"/>
          <w:sz w:val="28"/>
          <w:szCs w:val="28"/>
        </w:rPr>
        <w:t>8</w:t>
      </w:r>
      <w:r w:rsidR="001D49DA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9A627F" w:rsidRPr="00837C0C" w:rsidRDefault="009A627F" w:rsidP="009A627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37C0C">
        <w:rPr>
          <w:rFonts w:ascii="Times New Roman" w:eastAsia="Times New Roman" w:hAnsi="Times New Roman"/>
          <w:sz w:val="24"/>
          <w:szCs w:val="24"/>
        </w:rPr>
        <w:t xml:space="preserve">.1. </w:t>
      </w:r>
      <w:r w:rsidR="00760D2D" w:rsidRPr="008B07C7">
        <w:rPr>
          <w:rFonts w:ascii="Times New Roman" w:hAnsi="Times New Roman"/>
          <w:sz w:val="24"/>
          <w:szCs w:val="24"/>
        </w:rPr>
        <w:t>Настоящее Положение вступает в силу с момента внесения в реестр саморегулируемых организаций, в соответствие со вступающим в силу 01.07.2017г.      №372 ФЗ от 03.07.2016г «О внесении изменений в Градостроительный кодекс РФ и отдельные акты РФ».</w:t>
      </w:r>
    </w:p>
    <w:p w:rsidR="009A627F" w:rsidRPr="00837C0C" w:rsidRDefault="009A627F" w:rsidP="009A62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F" w:rsidRDefault="009A627F"/>
    <w:sectPr w:rsidR="009A627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4F" w:rsidRDefault="00966A4F" w:rsidP="009A627F">
      <w:pPr>
        <w:spacing w:after="0" w:line="240" w:lineRule="auto"/>
      </w:pPr>
      <w:r>
        <w:separator/>
      </w:r>
    </w:p>
  </w:endnote>
  <w:endnote w:type="continuationSeparator" w:id="0">
    <w:p w:rsidR="00966A4F" w:rsidRDefault="00966A4F" w:rsidP="009A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4F" w:rsidRDefault="00966A4F" w:rsidP="009A627F">
      <w:pPr>
        <w:spacing w:after="0" w:line="240" w:lineRule="auto"/>
      </w:pPr>
      <w:r>
        <w:separator/>
      </w:r>
    </w:p>
  </w:footnote>
  <w:footnote w:type="continuationSeparator" w:id="0">
    <w:p w:rsidR="00966A4F" w:rsidRDefault="00966A4F" w:rsidP="009A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5"/>
      <w:gridCol w:w="3755"/>
      <w:gridCol w:w="2778"/>
      <w:gridCol w:w="1402"/>
      <w:gridCol w:w="960"/>
    </w:tblGrid>
    <w:tr w:rsidR="000846AF" w:rsidRPr="000846AF" w:rsidTr="002F519D">
      <w:trPr>
        <w:trHeight w:val="848"/>
        <w:jc w:val="center"/>
      </w:trPr>
      <w:tc>
        <w:tcPr>
          <w:tcW w:w="675" w:type="dxa"/>
          <w:vAlign w:val="center"/>
        </w:tcPr>
        <w:p w:rsidR="000846AF" w:rsidRPr="000846AF" w:rsidRDefault="00C23FFF" w:rsidP="000846A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>3-4</w:t>
          </w:r>
        </w:p>
      </w:tc>
      <w:tc>
        <w:tcPr>
          <w:tcW w:w="3755" w:type="dxa"/>
          <w:vAlign w:val="center"/>
        </w:tcPr>
        <w:p w:rsidR="000846AF" w:rsidRPr="000846AF" w:rsidRDefault="009A627F" w:rsidP="000846A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 xml:space="preserve">Ассоциация </w:t>
          </w:r>
          <w:r w:rsidR="00FD6230" w:rsidRPr="000846AF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СРО «Верхне-Волжское ПСО»</w:t>
          </w:r>
        </w:p>
        <w:p w:rsidR="000846AF" w:rsidRPr="005D0092" w:rsidRDefault="00FD6230" w:rsidP="000846A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Приложение к Протоколу</w:t>
          </w:r>
          <w:r w:rsidRPr="005D0092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 xml:space="preserve"> № </w:t>
          </w:r>
          <w:r w:rsidR="00C23FFF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22</w:t>
          </w:r>
        </w:p>
        <w:p w:rsidR="000846AF" w:rsidRPr="00795B58" w:rsidRDefault="00FD6230" w:rsidP="009A627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20"/>
              <w:szCs w:val="20"/>
              <w:lang w:eastAsia="ru-RU"/>
            </w:rPr>
          </w:pPr>
          <w:r w:rsidRPr="005D0092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от 2</w:t>
          </w:r>
          <w:r w:rsidR="009A627F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8</w:t>
          </w:r>
          <w:r w:rsidRPr="005D0092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.0</w:t>
          </w:r>
          <w:r w:rsidR="009A627F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3</w:t>
          </w:r>
          <w:r w:rsidRPr="005D0092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.201</w:t>
          </w:r>
          <w:r w:rsidR="009A627F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7</w:t>
          </w:r>
          <w:r w:rsidRPr="005D0092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 xml:space="preserve">г. </w:t>
          </w:r>
        </w:p>
      </w:tc>
      <w:tc>
        <w:tcPr>
          <w:tcW w:w="2778" w:type="dxa"/>
          <w:vAlign w:val="center"/>
        </w:tcPr>
        <w:p w:rsidR="00C23FFF" w:rsidRDefault="00FD6230" w:rsidP="000846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t>Положение о</w:t>
          </w:r>
        </w:p>
        <w:p w:rsidR="00C23FFF" w:rsidRDefault="00FD6230" w:rsidP="000846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</w:t>
          </w:r>
          <w:proofErr w:type="gramStart"/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>Совете</w:t>
          </w:r>
          <w:proofErr w:type="gramEnd"/>
          <w:r w:rsidR="00C23FFF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  Ассоциации </w:t>
          </w:r>
        </w:p>
        <w:p w:rsidR="00C23FFF" w:rsidRPr="000846AF" w:rsidRDefault="00C23FFF" w:rsidP="000846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>СРО «Верхне-Волжское ПСО»</w:t>
          </w:r>
        </w:p>
        <w:p w:rsidR="000846AF" w:rsidRPr="000846AF" w:rsidRDefault="00C23FFF" w:rsidP="000846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</w:pPr>
        </w:p>
      </w:tc>
      <w:tc>
        <w:tcPr>
          <w:tcW w:w="1402" w:type="dxa"/>
          <w:vAlign w:val="center"/>
        </w:tcPr>
        <w:p w:rsidR="000846AF" w:rsidRPr="005D0092" w:rsidRDefault="00FD6230" w:rsidP="009A627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5D0092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Редакция </w:t>
          </w:r>
          <w:r w:rsidR="009A627F">
            <w:rPr>
              <w:rFonts w:ascii="Arial" w:eastAsia="Times New Roman" w:hAnsi="Arial" w:cs="Arial"/>
              <w:sz w:val="20"/>
              <w:szCs w:val="20"/>
              <w:lang w:eastAsia="ru-RU"/>
            </w:rPr>
            <w:t>4</w:t>
          </w:r>
        </w:p>
      </w:tc>
      <w:tc>
        <w:tcPr>
          <w:tcW w:w="960" w:type="dxa"/>
          <w:vAlign w:val="center"/>
        </w:tcPr>
        <w:p w:rsidR="000846AF" w:rsidRPr="000846AF" w:rsidRDefault="00FD6230" w:rsidP="000846A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t>Лист</w:t>
          </w:r>
        </w:p>
        <w:p w:rsidR="000846AF" w:rsidRPr="000846AF" w:rsidRDefault="00FD6230" w:rsidP="000846A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begin"/>
          </w: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instrText xml:space="preserve"> PAGE </w:instrText>
          </w: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separate"/>
          </w:r>
          <w:r w:rsidR="00C23FFF">
            <w:rPr>
              <w:rFonts w:ascii="Arial" w:eastAsia="Times New Roman" w:hAnsi="Arial" w:cs="Arial"/>
              <w:noProof/>
              <w:sz w:val="20"/>
              <w:szCs w:val="20"/>
              <w:lang w:eastAsia="ru-RU"/>
            </w:rPr>
            <w:t>4</w:t>
          </w: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из </w:t>
          </w: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begin"/>
          </w: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instrText xml:space="preserve"> NUMPAGES </w:instrText>
          </w: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separate"/>
          </w:r>
          <w:r w:rsidR="00C23FFF">
            <w:rPr>
              <w:rFonts w:ascii="Arial" w:eastAsia="Times New Roman" w:hAnsi="Arial" w:cs="Arial"/>
              <w:noProof/>
              <w:sz w:val="20"/>
              <w:szCs w:val="20"/>
              <w:lang w:eastAsia="ru-RU"/>
            </w:rPr>
            <w:t>6</w:t>
          </w:r>
          <w:r w:rsidRPr="000846AF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tc>
    </w:tr>
  </w:tbl>
  <w:p w:rsidR="000846AF" w:rsidRDefault="00C23F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A92"/>
    <w:multiLevelType w:val="multilevel"/>
    <w:tmpl w:val="A680098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F4"/>
    <w:rsid w:val="00035BF4"/>
    <w:rsid w:val="000A7759"/>
    <w:rsid w:val="001445E3"/>
    <w:rsid w:val="00144D24"/>
    <w:rsid w:val="001A5905"/>
    <w:rsid w:val="001C5713"/>
    <w:rsid w:val="001D49DA"/>
    <w:rsid w:val="001F1780"/>
    <w:rsid w:val="00240A81"/>
    <w:rsid w:val="0026024C"/>
    <w:rsid w:val="002728D2"/>
    <w:rsid w:val="002B68DA"/>
    <w:rsid w:val="002B7C38"/>
    <w:rsid w:val="00324390"/>
    <w:rsid w:val="00327F25"/>
    <w:rsid w:val="00385845"/>
    <w:rsid w:val="004208C6"/>
    <w:rsid w:val="00445D83"/>
    <w:rsid w:val="00480CB3"/>
    <w:rsid w:val="005447A5"/>
    <w:rsid w:val="0055127C"/>
    <w:rsid w:val="005D14B6"/>
    <w:rsid w:val="006072F4"/>
    <w:rsid w:val="00615C29"/>
    <w:rsid w:val="006F63AF"/>
    <w:rsid w:val="00742893"/>
    <w:rsid w:val="00760D2D"/>
    <w:rsid w:val="00777967"/>
    <w:rsid w:val="007F7A34"/>
    <w:rsid w:val="00813655"/>
    <w:rsid w:val="00827349"/>
    <w:rsid w:val="0083131E"/>
    <w:rsid w:val="00857EA6"/>
    <w:rsid w:val="00887773"/>
    <w:rsid w:val="008A3267"/>
    <w:rsid w:val="00932379"/>
    <w:rsid w:val="0094008A"/>
    <w:rsid w:val="00940415"/>
    <w:rsid w:val="00945957"/>
    <w:rsid w:val="00966A4F"/>
    <w:rsid w:val="009A1A83"/>
    <w:rsid w:val="009A627F"/>
    <w:rsid w:val="009A7384"/>
    <w:rsid w:val="00A175F5"/>
    <w:rsid w:val="00B317DE"/>
    <w:rsid w:val="00B53C60"/>
    <w:rsid w:val="00B725D5"/>
    <w:rsid w:val="00BB1015"/>
    <w:rsid w:val="00C23FFF"/>
    <w:rsid w:val="00C57BEE"/>
    <w:rsid w:val="00C7539C"/>
    <w:rsid w:val="00CA6DDF"/>
    <w:rsid w:val="00CC41F5"/>
    <w:rsid w:val="00CF200B"/>
    <w:rsid w:val="00DA3F93"/>
    <w:rsid w:val="00E501A8"/>
    <w:rsid w:val="00EE1549"/>
    <w:rsid w:val="00EE73E7"/>
    <w:rsid w:val="00FD6230"/>
    <w:rsid w:val="00FD6CDD"/>
    <w:rsid w:val="00FE41CD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5B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35BF4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a"/>
    <w:uiPriority w:val="99"/>
    <w:rsid w:val="0003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5BF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5BF4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35B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035BF4"/>
    <w:pPr>
      <w:widowControl w:val="0"/>
      <w:autoSpaceDE w:val="0"/>
      <w:autoSpaceDN w:val="0"/>
      <w:adjustRightInd w:val="0"/>
      <w:spacing w:after="0" w:line="274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2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DA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53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53C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5B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35BF4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a"/>
    <w:uiPriority w:val="99"/>
    <w:rsid w:val="0003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5BF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5BF4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35B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035BF4"/>
    <w:pPr>
      <w:widowControl w:val="0"/>
      <w:autoSpaceDE w:val="0"/>
      <w:autoSpaceDN w:val="0"/>
      <w:adjustRightInd w:val="0"/>
      <w:spacing w:after="0" w:line="274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2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DA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53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53C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8B15-A5CE-42DE-B31D-00F8C404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2017-04-02T14:52:00Z</cp:lastPrinted>
  <dcterms:created xsi:type="dcterms:W3CDTF">2017-02-28T09:02:00Z</dcterms:created>
  <dcterms:modified xsi:type="dcterms:W3CDTF">2017-04-02T14:53:00Z</dcterms:modified>
</cp:coreProperties>
</file>