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952" w:type="dxa"/>
        <w:tblLayout w:type="fixed"/>
        <w:tblCellMar>
          <w:left w:w="40" w:type="dxa"/>
          <w:right w:w="40" w:type="dxa"/>
        </w:tblCellMar>
        <w:tblLook w:val="0000" w:firstRow="0" w:lastRow="0" w:firstColumn="0" w:lastColumn="0" w:noHBand="0" w:noVBand="0"/>
      </w:tblPr>
      <w:tblGrid>
        <w:gridCol w:w="672"/>
        <w:gridCol w:w="3864"/>
        <w:gridCol w:w="3260"/>
        <w:gridCol w:w="1560"/>
        <w:gridCol w:w="1275"/>
      </w:tblGrid>
      <w:tr w:rsidR="002F6CA0" w:rsidTr="00F274EB">
        <w:tc>
          <w:tcPr>
            <w:tcW w:w="672" w:type="dxa"/>
            <w:tcBorders>
              <w:top w:val="single" w:sz="6" w:space="0" w:color="auto"/>
              <w:left w:val="single" w:sz="6" w:space="0" w:color="auto"/>
              <w:bottom w:val="nil"/>
              <w:right w:val="single" w:sz="6" w:space="0" w:color="auto"/>
            </w:tcBorders>
          </w:tcPr>
          <w:p w:rsidR="002F6CA0" w:rsidRDefault="002F6CA0" w:rsidP="00F274EB">
            <w:pPr>
              <w:pStyle w:val="Style6"/>
              <w:widowControl/>
            </w:pPr>
          </w:p>
        </w:tc>
        <w:tc>
          <w:tcPr>
            <w:tcW w:w="3864" w:type="dxa"/>
            <w:tcBorders>
              <w:top w:val="single" w:sz="6" w:space="0" w:color="auto"/>
              <w:left w:val="single" w:sz="6" w:space="0" w:color="auto"/>
              <w:bottom w:val="nil"/>
              <w:right w:val="single" w:sz="6" w:space="0" w:color="auto"/>
            </w:tcBorders>
          </w:tcPr>
          <w:p w:rsidR="002F6CA0" w:rsidRDefault="002F6CA0" w:rsidP="00F274EB">
            <w:pPr>
              <w:pStyle w:val="Style5"/>
              <w:widowControl/>
              <w:jc w:val="center"/>
              <w:rPr>
                <w:rStyle w:val="FontStyle11"/>
              </w:rPr>
            </w:pPr>
            <w:r>
              <w:rPr>
                <w:rStyle w:val="FontStyle11"/>
              </w:rPr>
              <w:t>Приложение к решению Совета  Ассоциации СРО «Верхне-Волжское ПСО»</w:t>
            </w:r>
          </w:p>
          <w:p w:rsidR="002F6CA0" w:rsidRDefault="002F6CA0" w:rsidP="00F274EB">
            <w:pPr>
              <w:pStyle w:val="Style5"/>
              <w:widowControl/>
              <w:jc w:val="center"/>
              <w:rPr>
                <w:rStyle w:val="FontStyle11"/>
              </w:rPr>
            </w:pPr>
            <w:r>
              <w:rPr>
                <w:rStyle w:val="FontStyle11"/>
              </w:rPr>
              <w:t xml:space="preserve"> Протокол №</w:t>
            </w:r>
            <w:r w:rsidR="009744B2">
              <w:rPr>
                <w:rStyle w:val="FontStyle11"/>
              </w:rPr>
              <w:t>01/18-1</w:t>
            </w:r>
          </w:p>
          <w:p w:rsidR="002F6CA0" w:rsidRDefault="002F6CA0" w:rsidP="00F274EB">
            <w:pPr>
              <w:pStyle w:val="Style5"/>
              <w:widowControl/>
              <w:jc w:val="center"/>
              <w:rPr>
                <w:rStyle w:val="FontStyle11"/>
              </w:rPr>
            </w:pPr>
            <w:r>
              <w:rPr>
                <w:rStyle w:val="FontStyle11"/>
              </w:rPr>
              <w:t xml:space="preserve"> От  </w:t>
            </w:r>
            <w:r w:rsidR="009744B2">
              <w:rPr>
                <w:rStyle w:val="FontStyle11"/>
              </w:rPr>
              <w:t>18 01.</w:t>
            </w:r>
            <w:r>
              <w:rPr>
                <w:rStyle w:val="FontStyle11"/>
              </w:rPr>
              <w:t>201</w:t>
            </w:r>
            <w:r w:rsidR="00214655">
              <w:rPr>
                <w:rStyle w:val="FontStyle11"/>
              </w:rPr>
              <w:t>8</w:t>
            </w:r>
            <w:r>
              <w:rPr>
                <w:rStyle w:val="FontStyle11"/>
              </w:rPr>
              <w:t>г.</w:t>
            </w:r>
          </w:p>
          <w:p w:rsidR="002F6CA0" w:rsidRDefault="002F6CA0" w:rsidP="00F274EB">
            <w:pPr>
              <w:pStyle w:val="Style5"/>
              <w:widowControl/>
              <w:jc w:val="center"/>
              <w:rPr>
                <w:rStyle w:val="FontStyle11"/>
              </w:rPr>
            </w:pPr>
          </w:p>
        </w:tc>
        <w:tc>
          <w:tcPr>
            <w:tcW w:w="3260" w:type="dxa"/>
            <w:tcBorders>
              <w:top w:val="single" w:sz="6" w:space="0" w:color="auto"/>
              <w:left w:val="single" w:sz="6" w:space="0" w:color="auto"/>
              <w:bottom w:val="nil"/>
              <w:right w:val="single" w:sz="6" w:space="0" w:color="auto"/>
            </w:tcBorders>
          </w:tcPr>
          <w:p w:rsidR="002F6CA0" w:rsidRPr="0062284F" w:rsidRDefault="002F6CA0" w:rsidP="00F274EB">
            <w:pPr>
              <w:pStyle w:val="Style5"/>
              <w:widowControl/>
              <w:jc w:val="center"/>
              <w:rPr>
                <w:rStyle w:val="FontStyle11"/>
              </w:rPr>
            </w:pPr>
            <w:r w:rsidRPr="0062284F">
              <w:rPr>
                <w:rStyle w:val="FontStyle11"/>
              </w:rPr>
              <w:t>Положение</w:t>
            </w:r>
          </w:p>
          <w:p w:rsidR="002F6CA0" w:rsidRPr="0062284F" w:rsidRDefault="002F6CA0" w:rsidP="00F274EB">
            <w:pPr>
              <w:pStyle w:val="Style2"/>
              <w:jc w:val="center"/>
              <w:rPr>
                <w:rStyle w:val="FontStyle24"/>
                <w:rFonts w:ascii="Arial" w:hAnsi="Arial" w:cs="Arial"/>
                <w:b w:val="0"/>
                <w:sz w:val="20"/>
                <w:szCs w:val="20"/>
              </w:rPr>
            </w:pPr>
            <w:r w:rsidRPr="0062284F">
              <w:rPr>
                <w:rStyle w:val="FontStyle24"/>
                <w:rFonts w:ascii="Arial" w:hAnsi="Arial" w:cs="Arial"/>
                <w:b w:val="0"/>
                <w:sz w:val="20"/>
                <w:szCs w:val="20"/>
              </w:rPr>
              <w:t xml:space="preserve">о защите персональных данных в Ассоциации </w:t>
            </w:r>
          </w:p>
          <w:p w:rsidR="002F6CA0" w:rsidRPr="0062284F" w:rsidRDefault="002F6CA0" w:rsidP="00F274EB">
            <w:pPr>
              <w:pStyle w:val="Style3"/>
              <w:jc w:val="center"/>
              <w:rPr>
                <w:rStyle w:val="FontStyle24"/>
                <w:rFonts w:ascii="Arial" w:hAnsi="Arial" w:cs="Arial"/>
                <w:b w:val="0"/>
                <w:sz w:val="20"/>
                <w:szCs w:val="20"/>
              </w:rPr>
            </w:pPr>
            <w:r w:rsidRPr="0062284F">
              <w:rPr>
                <w:rStyle w:val="FontStyle24"/>
                <w:rFonts w:ascii="Arial" w:hAnsi="Arial" w:cs="Arial"/>
                <w:b w:val="0"/>
                <w:sz w:val="20"/>
                <w:szCs w:val="20"/>
              </w:rPr>
              <w:t>саморегулируемой организации</w:t>
            </w:r>
          </w:p>
          <w:p w:rsidR="002F6CA0" w:rsidRDefault="002F6CA0" w:rsidP="00F274EB">
            <w:pPr>
              <w:pStyle w:val="Style3"/>
              <w:jc w:val="center"/>
              <w:rPr>
                <w:rStyle w:val="FontStyle11"/>
              </w:rPr>
            </w:pPr>
            <w:r w:rsidRPr="0062284F">
              <w:rPr>
                <w:rStyle w:val="FontStyle24"/>
                <w:rFonts w:ascii="Arial" w:hAnsi="Arial" w:cs="Arial"/>
                <w:b w:val="0"/>
                <w:sz w:val="20"/>
                <w:szCs w:val="20"/>
              </w:rPr>
              <w:t>«Верхне-Волжское проектно-строительное объединение»</w:t>
            </w:r>
          </w:p>
        </w:tc>
        <w:tc>
          <w:tcPr>
            <w:tcW w:w="1560" w:type="dxa"/>
            <w:tcBorders>
              <w:top w:val="single" w:sz="6" w:space="0" w:color="auto"/>
              <w:left w:val="single" w:sz="6" w:space="0" w:color="auto"/>
              <w:bottom w:val="nil"/>
              <w:right w:val="single" w:sz="6" w:space="0" w:color="auto"/>
            </w:tcBorders>
          </w:tcPr>
          <w:p w:rsidR="002F6CA0" w:rsidRDefault="002F6CA0" w:rsidP="00F274EB">
            <w:pPr>
              <w:pStyle w:val="Style6"/>
              <w:widowControl/>
            </w:pPr>
            <w:r>
              <w:rPr>
                <w:rStyle w:val="FontStyle11"/>
              </w:rPr>
              <w:t>Редакция 1</w:t>
            </w:r>
          </w:p>
        </w:tc>
        <w:tc>
          <w:tcPr>
            <w:tcW w:w="1275" w:type="dxa"/>
            <w:tcBorders>
              <w:top w:val="single" w:sz="6" w:space="0" w:color="auto"/>
              <w:left w:val="single" w:sz="6" w:space="0" w:color="auto"/>
              <w:bottom w:val="nil"/>
              <w:right w:val="single" w:sz="6" w:space="0" w:color="auto"/>
            </w:tcBorders>
          </w:tcPr>
          <w:p w:rsidR="002F6CA0" w:rsidRDefault="002F6CA0" w:rsidP="00F274EB">
            <w:pPr>
              <w:pStyle w:val="Style5"/>
              <w:widowControl/>
              <w:jc w:val="center"/>
              <w:rPr>
                <w:rStyle w:val="FontStyle11"/>
              </w:rPr>
            </w:pPr>
            <w:r>
              <w:rPr>
                <w:rStyle w:val="FontStyle11"/>
              </w:rPr>
              <w:t>Листов</w:t>
            </w:r>
          </w:p>
          <w:p w:rsidR="002F6CA0" w:rsidRDefault="002F6CA0" w:rsidP="00931D02">
            <w:pPr>
              <w:pStyle w:val="Style5"/>
              <w:widowControl/>
              <w:jc w:val="center"/>
              <w:rPr>
                <w:rStyle w:val="FontStyle11"/>
              </w:rPr>
            </w:pPr>
            <w:r>
              <w:rPr>
                <w:rStyle w:val="FontStyle11"/>
              </w:rPr>
              <w:t xml:space="preserve"> 1</w:t>
            </w:r>
            <w:r w:rsidR="00931D02">
              <w:rPr>
                <w:rStyle w:val="FontStyle11"/>
              </w:rPr>
              <w:t>2</w:t>
            </w:r>
          </w:p>
        </w:tc>
      </w:tr>
      <w:tr w:rsidR="002F6CA0" w:rsidTr="00F274EB">
        <w:tc>
          <w:tcPr>
            <w:tcW w:w="672" w:type="dxa"/>
            <w:tcBorders>
              <w:top w:val="nil"/>
              <w:left w:val="single" w:sz="6" w:space="0" w:color="auto"/>
              <w:bottom w:val="single" w:sz="4" w:space="0" w:color="auto"/>
              <w:right w:val="single" w:sz="6" w:space="0" w:color="auto"/>
            </w:tcBorders>
          </w:tcPr>
          <w:p w:rsidR="002F6CA0" w:rsidRDefault="002F6CA0" w:rsidP="00F274EB">
            <w:pPr>
              <w:pStyle w:val="Style6"/>
              <w:widowControl/>
            </w:pPr>
          </w:p>
        </w:tc>
        <w:tc>
          <w:tcPr>
            <w:tcW w:w="3864" w:type="dxa"/>
            <w:tcBorders>
              <w:top w:val="nil"/>
              <w:left w:val="single" w:sz="6" w:space="0" w:color="auto"/>
              <w:bottom w:val="single" w:sz="4" w:space="0" w:color="auto"/>
              <w:right w:val="single" w:sz="6" w:space="0" w:color="auto"/>
            </w:tcBorders>
          </w:tcPr>
          <w:p w:rsidR="002F6CA0" w:rsidRDefault="002F6CA0" w:rsidP="00F274EB">
            <w:pPr>
              <w:pStyle w:val="Style5"/>
              <w:widowControl/>
              <w:jc w:val="center"/>
              <w:rPr>
                <w:rStyle w:val="FontStyle11"/>
              </w:rPr>
            </w:pPr>
            <w:r>
              <w:rPr>
                <w:rStyle w:val="FontStyle11"/>
              </w:rPr>
              <w:t xml:space="preserve"> </w:t>
            </w:r>
          </w:p>
        </w:tc>
        <w:tc>
          <w:tcPr>
            <w:tcW w:w="3260" w:type="dxa"/>
            <w:tcBorders>
              <w:top w:val="nil"/>
              <w:left w:val="single" w:sz="6" w:space="0" w:color="auto"/>
              <w:bottom w:val="single" w:sz="4" w:space="0" w:color="auto"/>
              <w:right w:val="single" w:sz="6" w:space="0" w:color="auto"/>
            </w:tcBorders>
          </w:tcPr>
          <w:p w:rsidR="002F6CA0" w:rsidRDefault="002F6CA0" w:rsidP="00F274EB">
            <w:pPr>
              <w:pStyle w:val="Style5"/>
              <w:widowControl/>
              <w:jc w:val="center"/>
              <w:rPr>
                <w:rStyle w:val="FontStyle11"/>
              </w:rPr>
            </w:pPr>
          </w:p>
        </w:tc>
        <w:tc>
          <w:tcPr>
            <w:tcW w:w="1560" w:type="dxa"/>
            <w:tcBorders>
              <w:top w:val="nil"/>
              <w:left w:val="single" w:sz="6" w:space="0" w:color="auto"/>
              <w:bottom w:val="single" w:sz="4" w:space="0" w:color="auto"/>
              <w:right w:val="single" w:sz="6" w:space="0" w:color="auto"/>
            </w:tcBorders>
          </w:tcPr>
          <w:p w:rsidR="002F6CA0" w:rsidRDefault="002F6CA0" w:rsidP="00F274EB">
            <w:pPr>
              <w:pStyle w:val="Style5"/>
              <w:widowControl/>
              <w:jc w:val="center"/>
              <w:rPr>
                <w:rStyle w:val="FontStyle11"/>
              </w:rPr>
            </w:pPr>
          </w:p>
        </w:tc>
        <w:tc>
          <w:tcPr>
            <w:tcW w:w="1275" w:type="dxa"/>
            <w:tcBorders>
              <w:top w:val="nil"/>
              <w:left w:val="single" w:sz="6" w:space="0" w:color="auto"/>
              <w:bottom w:val="single" w:sz="4" w:space="0" w:color="auto"/>
              <w:right w:val="single" w:sz="6" w:space="0" w:color="auto"/>
            </w:tcBorders>
          </w:tcPr>
          <w:p w:rsidR="002F6CA0" w:rsidRDefault="002F6CA0" w:rsidP="00F274EB">
            <w:pPr>
              <w:pStyle w:val="Style5"/>
              <w:widowControl/>
              <w:rPr>
                <w:rStyle w:val="FontStyle11"/>
              </w:rPr>
            </w:pPr>
          </w:p>
          <w:p w:rsidR="002F6CA0" w:rsidRDefault="002F6CA0" w:rsidP="00F274EB">
            <w:pPr>
              <w:pStyle w:val="Style5"/>
              <w:widowControl/>
              <w:rPr>
                <w:rStyle w:val="FontStyle11"/>
              </w:rPr>
            </w:pPr>
          </w:p>
        </w:tc>
      </w:tr>
    </w:tbl>
    <w:p w:rsidR="002F6CA0" w:rsidRDefault="002F6CA0" w:rsidP="002F6CA0">
      <w:pPr>
        <w:pStyle w:val="Style2"/>
        <w:rPr>
          <w:rStyle w:val="FontStyle24"/>
        </w:rPr>
      </w:pPr>
    </w:p>
    <w:p w:rsidR="002F6CA0" w:rsidRDefault="002F6CA0" w:rsidP="002F6CA0">
      <w:pPr>
        <w:pStyle w:val="Style2"/>
        <w:rPr>
          <w:rStyle w:val="FontStyle24"/>
        </w:rPr>
      </w:pPr>
    </w:p>
    <w:p w:rsidR="002F6CA0" w:rsidRDefault="002F6CA0" w:rsidP="002F6CA0">
      <w:pPr>
        <w:pStyle w:val="Style2"/>
        <w:rPr>
          <w:rStyle w:val="FontStyle24"/>
        </w:rPr>
      </w:pPr>
    </w:p>
    <w:p w:rsidR="002F6CA0" w:rsidRDefault="002F6CA0" w:rsidP="002F6CA0">
      <w:pPr>
        <w:ind w:right="-3" w:firstLine="709"/>
        <w:jc w:val="center"/>
        <w:rPr>
          <w:b/>
        </w:rPr>
      </w:pPr>
      <w:r>
        <w:rPr>
          <w:rStyle w:val="FontStyle24"/>
        </w:rPr>
        <w:t xml:space="preserve">                                                      </w:t>
      </w:r>
      <w:r>
        <w:rPr>
          <w:b/>
        </w:rPr>
        <w:t>УТВЕРЖДЕНО</w:t>
      </w:r>
      <w:r>
        <w:rPr>
          <w:rStyle w:val="FontStyle24"/>
        </w:rPr>
        <w:t xml:space="preserve">                                                                                                                                                   </w:t>
      </w:r>
    </w:p>
    <w:p w:rsidR="002F6CA0" w:rsidRDefault="002F6CA0" w:rsidP="002F6CA0">
      <w:pPr>
        <w:ind w:right="-3" w:firstLine="709"/>
        <w:jc w:val="both"/>
        <w:rPr>
          <w:color w:val="000000"/>
        </w:rPr>
      </w:pPr>
      <w:r>
        <w:rPr>
          <w:b/>
        </w:rPr>
        <w:t xml:space="preserve">                                                                        </w:t>
      </w:r>
      <w:r>
        <w:t xml:space="preserve">решением Совета Ассоциации </w:t>
      </w:r>
    </w:p>
    <w:p w:rsidR="002F6CA0" w:rsidRDefault="002F6CA0" w:rsidP="002F6CA0">
      <w:pPr>
        <w:ind w:right="-3" w:firstLine="142"/>
        <w:jc w:val="both"/>
      </w:pPr>
      <w:r>
        <w:t xml:space="preserve">                                                                                 СРО «Верхне-Волжское ПСО»</w:t>
      </w:r>
    </w:p>
    <w:p w:rsidR="002F6CA0" w:rsidRDefault="002F6CA0" w:rsidP="002F6CA0">
      <w:pPr>
        <w:ind w:firstLine="426"/>
        <w:jc w:val="center"/>
      </w:pPr>
      <w:r>
        <w:t xml:space="preserve">                                                                            от  </w:t>
      </w:r>
      <w:r w:rsidR="009744B2">
        <w:t>18.01.</w:t>
      </w:r>
      <w:r>
        <w:t>201</w:t>
      </w:r>
      <w:r w:rsidR="00214655">
        <w:t>8</w:t>
      </w:r>
      <w:r>
        <w:t xml:space="preserve">г., протокол № </w:t>
      </w:r>
      <w:r w:rsidR="009744B2">
        <w:t>01/18</w:t>
      </w:r>
      <w:bookmarkStart w:id="0" w:name="_GoBack"/>
      <w:bookmarkEnd w:id="0"/>
      <w:r>
        <w:t xml:space="preserve"> -1</w:t>
      </w:r>
    </w:p>
    <w:p w:rsidR="002F6CA0" w:rsidRDefault="002F6CA0" w:rsidP="002F6CA0">
      <w:pPr>
        <w:ind w:right="-284" w:firstLine="426"/>
        <w:jc w:val="center"/>
        <w:rPr>
          <w:rFonts w:eastAsia="Arial"/>
          <w:lang w:eastAsia="zh-CN"/>
        </w:rPr>
      </w:pPr>
      <w:r>
        <w:t xml:space="preserve">                                                                                      </w:t>
      </w:r>
    </w:p>
    <w:p w:rsidR="002F6CA0" w:rsidRDefault="002F6CA0" w:rsidP="002F6CA0">
      <w:pPr>
        <w:pStyle w:val="Style2"/>
        <w:rPr>
          <w:rStyle w:val="FontStyle24"/>
        </w:rPr>
      </w:pPr>
    </w:p>
    <w:p w:rsidR="002F6CA0" w:rsidRDefault="002F6CA0" w:rsidP="002F6CA0">
      <w:pPr>
        <w:pStyle w:val="Style2"/>
        <w:rPr>
          <w:rStyle w:val="FontStyle24"/>
        </w:rPr>
      </w:pPr>
    </w:p>
    <w:p w:rsidR="002F6CA0" w:rsidRDefault="002F6CA0" w:rsidP="002F6CA0">
      <w:pPr>
        <w:pStyle w:val="Style2"/>
        <w:rPr>
          <w:rStyle w:val="FontStyle24"/>
        </w:rPr>
      </w:pPr>
    </w:p>
    <w:p w:rsidR="002F6CA0" w:rsidRDefault="002F6CA0" w:rsidP="002F6CA0">
      <w:pPr>
        <w:pStyle w:val="Style2"/>
        <w:rPr>
          <w:rStyle w:val="FontStyle24"/>
        </w:rPr>
      </w:pPr>
    </w:p>
    <w:p w:rsidR="002F6CA0" w:rsidRDefault="002F6CA0" w:rsidP="002F6CA0">
      <w:pPr>
        <w:pStyle w:val="Style2"/>
        <w:rPr>
          <w:rStyle w:val="FontStyle24"/>
        </w:rPr>
      </w:pPr>
    </w:p>
    <w:p w:rsidR="002F6CA0" w:rsidRDefault="002F6CA0" w:rsidP="002F6CA0">
      <w:pPr>
        <w:pStyle w:val="Style2"/>
        <w:rPr>
          <w:rStyle w:val="FontStyle24"/>
        </w:rPr>
      </w:pPr>
    </w:p>
    <w:p w:rsidR="002F6CA0" w:rsidRDefault="002F6CA0" w:rsidP="002F6CA0">
      <w:pPr>
        <w:pStyle w:val="Style2"/>
        <w:jc w:val="center"/>
        <w:rPr>
          <w:rStyle w:val="FontStyle24"/>
        </w:rPr>
      </w:pPr>
      <w:r w:rsidRPr="003D769B">
        <w:rPr>
          <w:rStyle w:val="FontStyle24"/>
        </w:rPr>
        <w:t xml:space="preserve">ПОЛОЖЕНИЕ </w:t>
      </w:r>
    </w:p>
    <w:p w:rsidR="002F6CA0" w:rsidRPr="003D769B" w:rsidRDefault="002F6CA0" w:rsidP="002F6CA0">
      <w:pPr>
        <w:pStyle w:val="Style2"/>
        <w:jc w:val="center"/>
        <w:rPr>
          <w:rStyle w:val="FontStyle24"/>
        </w:rPr>
      </w:pPr>
      <w:r w:rsidRPr="003D769B">
        <w:rPr>
          <w:rStyle w:val="FontStyle24"/>
        </w:rPr>
        <w:t xml:space="preserve">о защите персональных данных в Ассоциации </w:t>
      </w:r>
    </w:p>
    <w:p w:rsidR="002F6CA0" w:rsidRDefault="002F6CA0" w:rsidP="002F6CA0">
      <w:pPr>
        <w:pStyle w:val="Style3"/>
        <w:jc w:val="center"/>
        <w:rPr>
          <w:rStyle w:val="FontStyle24"/>
        </w:rPr>
      </w:pPr>
      <w:r w:rsidRPr="003D769B">
        <w:rPr>
          <w:rStyle w:val="FontStyle24"/>
        </w:rPr>
        <w:t>саморегулируем</w:t>
      </w:r>
      <w:r>
        <w:rPr>
          <w:rStyle w:val="FontStyle24"/>
        </w:rPr>
        <w:t>ой</w:t>
      </w:r>
      <w:r w:rsidRPr="003D769B">
        <w:rPr>
          <w:rStyle w:val="FontStyle24"/>
        </w:rPr>
        <w:t xml:space="preserve"> организаци</w:t>
      </w:r>
      <w:r>
        <w:rPr>
          <w:rStyle w:val="FontStyle24"/>
        </w:rPr>
        <w:t>и</w:t>
      </w:r>
    </w:p>
    <w:p w:rsidR="002F6CA0" w:rsidRDefault="002F6CA0" w:rsidP="002F6CA0">
      <w:pPr>
        <w:pStyle w:val="Style3"/>
        <w:jc w:val="center"/>
        <w:rPr>
          <w:rStyle w:val="FontStyle25"/>
        </w:rPr>
      </w:pPr>
      <w:r>
        <w:rPr>
          <w:rStyle w:val="FontStyle24"/>
        </w:rPr>
        <w:t>«Верхне-Волжское проектно-строительное объединение»</w:t>
      </w: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Default="002F6CA0" w:rsidP="002F6CA0">
      <w:pPr>
        <w:pStyle w:val="Style4"/>
        <w:rPr>
          <w:rStyle w:val="FontStyle25"/>
        </w:rPr>
      </w:pPr>
    </w:p>
    <w:p w:rsidR="002F6CA0" w:rsidRPr="006063A8" w:rsidRDefault="002F6CA0" w:rsidP="002F6CA0">
      <w:pPr>
        <w:pStyle w:val="Style4"/>
        <w:jc w:val="center"/>
        <w:rPr>
          <w:rStyle w:val="FontStyle25"/>
          <w:sz w:val="26"/>
          <w:szCs w:val="26"/>
        </w:rPr>
      </w:pPr>
      <w:r w:rsidRPr="006063A8">
        <w:rPr>
          <w:rStyle w:val="FontStyle25"/>
          <w:sz w:val="26"/>
          <w:szCs w:val="26"/>
        </w:rPr>
        <w:t>Ярославль, 2017г.</w:t>
      </w:r>
    </w:p>
    <w:p w:rsidR="002F6CA0" w:rsidRPr="003D769B" w:rsidRDefault="002F6CA0" w:rsidP="002F6CA0">
      <w:pPr>
        <w:pStyle w:val="Style4"/>
        <w:rPr>
          <w:rStyle w:val="FontStyle25"/>
        </w:rPr>
        <w:sectPr w:rsidR="002F6CA0" w:rsidRPr="003D769B" w:rsidSect="002F6CA0">
          <w:footerReference w:type="default" r:id="rId9"/>
          <w:pgSz w:w="11909" w:h="16834"/>
          <w:pgMar w:top="1440" w:right="1440" w:bottom="1440" w:left="1440" w:header="720" w:footer="720" w:gutter="0"/>
          <w:cols w:space="720"/>
          <w:noEndnote/>
        </w:sectPr>
      </w:pPr>
    </w:p>
    <w:p w:rsidR="002F6CA0" w:rsidRDefault="002F6CA0" w:rsidP="002F6CA0">
      <w:pPr>
        <w:pStyle w:val="Style9"/>
        <w:numPr>
          <w:ilvl w:val="0"/>
          <w:numId w:val="1"/>
        </w:numPr>
        <w:jc w:val="center"/>
        <w:rPr>
          <w:rStyle w:val="FontStyle27"/>
        </w:rPr>
      </w:pPr>
      <w:r w:rsidRPr="003D769B">
        <w:rPr>
          <w:rStyle w:val="FontStyle27"/>
        </w:rPr>
        <w:lastRenderedPageBreak/>
        <w:t>ОБЩИЕ ПОЛОЖЕНИЯ</w:t>
      </w:r>
    </w:p>
    <w:p w:rsidR="002F6CA0" w:rsidRPr="003D769B" w:rsidRDefault="002F6CA0" w:rsidP="002F6CA0">
      <w:pPr>
        <w:pStyle w:val="Style9"/>
        <w:ind w:left="720"/>
        <w:rPr>
          <w:rStyle w:val="FontStyle27"/>
        </w:rPr>
      </w:pPr>
    </w:p>
    <w:p w:rsidR="002F6CA0" w:rsidRPr="001E4304" w:rsidRDefault="002F6CA0" w:rsidP="002F6CA0">
      <w:pPr>
        <w:pStyle w:val="Style6"/>
        <w:jc w:val="both"/>
        <w:rPr>
          <w:rStyle w:val="FontStyle25"/>
          <w:sz w:val="26"/>
          <w:szCs w:val="26"/>
        </w:rPr>
      </w:pPr>
      <w:r w:rsidRPr="001E4304">
        <w:rPr>
          <w:rStyle w:val="FontStyle25"/>
          <w:sz w:val="26"/>
          <w:szCs w:val="26"/>
        </w:rPr>
        <w:t xml:space="preserve">1.1. </w:t>
      </w:r>
      <w:proofErr w:type="gramStart"/>
      <w:r w:rsidRPr="001E4304">
        <w:rPr>
          <w:rStyle w:val="FontStyle25"/>
          <w:sz w:val="26"/>
          <w:szCs w:val="26"/>
        </w:rPr>
        <w:t>Положение о защите персональных данных</w:t>
      </w:r>
      <w:r>
        <w:rPr>
          <w:rStyle w:val="FontStyle25"/>
          <w:sz w:val="26"/>
          <w:szCs w:val="26"/>
        </w:rPr>
        <w:t xml:space="preserve"> </w:t>
      </w:r>
      <w:r w:rsidRPr="001E4304">
        <w:rPr>
          <w:rStyle w:val="FontStyle25"/>
          <w:sz w:val="26"/>
          <w:szCs w:val="26"/>
        </w:rPr>
        <w:t>(далее-Положение)  в Ассоциации саморегулируем</w:t>
      </w:r>
      <w:r>
        <w:rPr>
          <w:rStyle w:val="FontStyle25"/>
          <w:sz w:val="26"/>
          <w:szCs w:val="26"/>
        </w:rPr>
        <w:t>ой</w:t>
      </w:r>
      <w:r w:rsidRPr="001E4304">
        <w:rPr>
          <w:rStyle w:val="FontStyle25"/>
          <w:sz w:val="26"/>
          <w:szCs w:val="26"/>
        </w:rPr>
        <w:t xml:space="preserve"> организаци</w:t>
      </w:r>
      <w:r>
        <w:rPr>
          <w:rStyle w:val="FontStyle25"/>
          <w:sz w:val="26"/>
          <w:szCs w:val="26"/>
        </w:rPr>
        <w:t>и  «Верхне-Волжское проектно-строительное объединение»</w:t>
      </w:r>
      <w:r w:rsidR="00931D02">
        <w:rPr>
          <w:rStyle w:val="FontStyle25"/>
          <w:sz w:val="26"/>
          <w:szCs w:val="26"/>
        </w:rPr>
        <w:t xml:space="preserve"> </w:t>
      </w:r>
      <w:r>
        <w:rPr>
          <w:rStyle w:val="FontStyle25"/>
          <w:sz w:val="26"/>
          <w:szCs w:val="26"/>
        </w:rPr>
        <w:t>(далее - Ассоциация)</w:t>
      </w:r>
      <w:r w:rsidRPr="001E4304">
        <w:rPr>
          <w:rStyle w:val="FontStyle25"/>
          <w:sz w:val="26"/>
          <w:szCs w:val="26"/>
        </w:rPr>
        <w:t xml:space="preserve"> 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Градостроительным Кодексом Российской Федерации, Федеральным законом от 27.07.2006г. № 149-ФЗ «Об информации, информационных технологиях и защите информации», Федеральным законом от 27.07.2006г. № 152-ФЗ «О персональных данных</w:t>
      </w:r>
      <w:proofErr w:type="gramEnd"/>
      <w:r w:rsidRPr="001E4304">
        <w:rPr>
          <w:rStyle w:val="FontStyle25"/>
          <w:sz w:val="26"/>
          <w:szCs w:val="26"/>
        </w:rPr>
        <w:t>», Уставом Ассоциации</w:t>
      </w:r>
      <w:r>
        <w:rPr>
          <w:rStyle w:val="FontStyle25"/>
          <w:sz w:val="26"/>
          <w:szCs w:val="26"/>
        </w:rPr>
        <w:t>.</w:t>
      </w:r>
      <w:r w:rsidRPr="001E4304">
        <w:rPr>
          <w:rStyle w:val="FontStyle25"/>
          <w:sz w:val="26"/>
          <w:szCs w:val="26"/>
        </w:rPr>
        <w:t xml:space="preserve"> </w:t>
      </w:r>
    </w:p>
    <w:p w:rsidR="002F6CA0" w:rsidRPr="001E4304" w:rsidRDefault="002F6CA0" w:rsidP="002F6CA0">
      <w:pPr>
        <w:pStyle w:val="Style6"/>
        <w:jc w:val="both"/>
        <w:rPr>
          <w:rStyle w:val="FontStyle25"/>
          <w:sz w:val="26"/>
          <w:szCs w:val="26"/>
        </w:rPr>
      </w:pPr>
      <w:r w:rsidRPr="001E4304">
        <w:rPr>
          <w:rStyle w:val="FontStyle25"/>
          <w:sz w:val="26"/>
          <w:szCs w:val="26"/>
        </w:rPr>
        <w:t>1.2. Настоящее Положение определяет комплекс мер, направленных на обеспечение защиты персональных данных следующих субъектов персональных данных (далее - субъекты): штатных работников Ассоциации, физических лиц, являющихся членами Совета и специализированных органов Ассоциации, руководителей и специалистов членов Ассоциации, иных физических лиц, связанных с Ассоциацией гражданско-правовыми отношениями.</w:t>
      </w:r>
    </w:p>
    <w:p w:rsidR="002F6CA0" w:rsidRPr="001E4304" w:rsidRDefault="002F6CA0" w:rsidP="002F6CA0">
      <w:pPr>
        <w:pStyle w:val="Style6"/>
        <w:jc w:val="both"/>
        <w:rPr>
          <w:rStyle w:val="FontStyle25"/>
          <w:sz w:val="26"/>
          <w:szCs w:val="26"/>
        </w:rPr>
      </w:pPr>
      <w:r w:rsidRPr="001E4304">
        <w:rPr>
          <w:rStyle w:val="FontStyle25"/>
          <w:sz w:val="26"/>
          <w:szCs w:val="26"/>
        </w:rPr>
        <w:t>1.3. Меры, определенные настоящим Положением, обеспечивают защиту персональных данных субъектов персональных данных от несанкционированного доступа к ним, неправомерного их использования или утраты.</w:t>
      </w:r>
    </w:p>
    <w:p w:rsidR="002F6CA0" w:rsidRPr="001E4304" w:rsidRDefault="002F6CA0" w:rsidP="00214655">
      <w:pPr>
        <w:pStyle w:val="Style7"/>
        <w:jc w:val="both"/>
        <w:rPr>
          <w:rStyle w:val="FontStyle25"/>
          <w:sz w:val="26"/>
          <w:szCs w:val="26"/>
        </w:rPr>
      </w:pPr>
      <w:r w:rsidRPr="001E4304">
        <w:rPr>
          <w:rStyle w:val="FontStyle25"/>
          <w:sz w:val="26"/>
          <w:szCs w:val="26"/>
        </w:rPr>
        <w:t xml:space="preserve">1.4. Настоящее Положение утверждается </w:t>
      </w:r>
      <w:r>
        <w:rPr>
          <w:rStyle w:val="FontStyle25"/>
          <w:sz w:val="26"/>
          <w:szCs w:val="26"/>
        </w:rPr>
        <w:t xml:space="preserve">Советом </w:t>
      </w:r>
      <w:r w:rsidRPr="001E4304">
        <w:rPr>
          <w:rStyle w:val="FontStyle25"/>
          <w:sz w:val="26"/>
          <w:szCs w:val="26"/>
        </w:rPr>
        <w:t>Ассоциации и является      обязательным для исполнения всеми членами Ассоциации, работниками Ассоциации, а также</w:t>
      </w:r>
      <w:r w:rsidR="00214655">
        <w:rPr>
          <w:rStyle w:val="FontStyle25"/>
          <w:sz w:val="26"/>
          <w:szCs w:val="26"/>
        </w:rPr>
        <w:t xml:space="preserve"> </w:t>
      </w:r>
      <w:r w:rsidRPr="001E4304">
        <w:rPr>
          <w:rStyle w:val="FontStyle25"/>
          <w:sz w:val="26"/>
          <w:szCs w:val="26"/>
        </w:rPr>
        <w:t>физическими лицами, являющимися членами Совета и специализированных органов Ассоциации, имеющими доступ к персональным данным субъектов, указанных в п. 1.2. настоящего Положения.</w:t>
      </w:r>
    </w:p>
    <w:p w:rsidR="002F6CA0" w:rsidRPr="001E4304" w:rsidRDefault="002F6CA0" w:rsidP="002F6CA0">
      <w:pPr>
        <w:pStyle w:val="Style6"/>
        <w:jc w:val="both"/>
        <w:rPr>
          <w:rStyle w:val="FontStyle25"/>
          <w:sz w:val="26"/>
          <w:szCs w:val="26"/>
        </w:rPr>
      </w:pPr>
      <w:r w:rsidRPr="001E4304">
        <w:rPr>
          <w:rStyle w:val="FontStyle25"/>
          <w:sz w:val="26"/>
          <w:szCs w:val="26"/>
        </w:rPr>
        <w:t>1.5.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F6CA0" w:rsidRPr="003D769B" w:rsidRDefault="002F6CA0" w:rsidP="002F6CA0">
      <w:pPr>
        <w:pStyle w:val="Style6"/>
        <w:jc w:val="both"/>
        <w:rPr>
          <w:rStyle w:val="FontStyle25"/>
        </w:rPr>
      </w:pPr>
    </w:p>
    <w:p w:rsidR="00214655" w:rsidRDefault="002F6CA0" w:rsidP="00214655">
      <w:pPr>
        <w:pStyle w:val="Style9"/>
        <w:numPr>
          <w:ilvl w:val="0"/>
          <w:numId w:val="1"/>
        </w:numPr>
        <w:jc w:val="center"/>
        <w:rPr>
          <w:rStyle w:val="FontStyle27"/>
        </w:rPr>
      </w:pPr>
      <w:r w:rsidRPr="003D769B">
        <w:rPr>
          <w:rStyle w:val="FontStyle27"/>
        </w:rPr>
        <w:t>ПОНЯТИЕ И СОСТАВ ПЕРСОНАЛЬНЫХ ДАННЫХ</w:t>
      </w:r>
    </w:p>
    <w:p w:rsidR="002F6CA0" w:rsidRPr="003D769B" w:rsidRDefault="002F6CA0" w:rsidP="002F6CA0">
      <w:pPr>
        <w:pStyle w:val="Style9"/>
        <w:jc w:val="center"/>
        <w:rPr>
          <w:rStyle w:val="FontStyle27"/>
        </w:rPr>
      </w:pPr>
    </w:p>
    <w:p w:rsidR="002F6CA0" w:rsidRPr="00C6791B" w:rsidRDefault="002F6CA0" w:rsidP="002F6CA0">
      <w:pPr>
        <w:pStyle w:val="Style6"/>
        <w:jc w:val="both"/>
        <w:rPr>
          <w:rStyle w:val="FontStyle25"/>
          <w:sz w:val="26"/>
          <w:szCs w:val="26"/>
        </w:rPr>
      </w:pPr>
      <w:r w:rsidRPr="00C6791B">
        <w:rPr>
          <w:rStyle w:val="FontStyle25"/>
          <w:sz w:val="26"/>
          <w:szCs w:val="26"/>
        </w:rPr>
        <w:t>2.1. Персональные данные - информация, необходимая Ассоциации в связи с трудовыми отношениями или иной деятельностью Ассоциации и касающаяся конкретного субъекта персональных данных. Под информацией о субъекте понимаются сведения о фактах, событиях и обстоятельствах жизни физического лица, позволяющие идентифицировать его личность.</w:t>
      </w:r>
    </w:p>
    <w:p w:rsidR="002F6CA0" w:rsidRPr="00C6791B" w:rsidRDefault="002F6CA0" w:rsidP="002F6CA0">
      <w:pPr>
        <w:pStyle w:val="Style6"/>
        <w:jc w:val="both"/>
        <w:rPr>
          <w:rStyle w:val="FontStyle25"/>
          <w:sz w:val="26"/>
          <w:szCs w:val="26"/>
        </w:rPr>
      </w:pPr>
      <w:r w:rsidRPr="00C6791B">
        <w:rPr>
          <w:rStyle w:val="FontStyle25"/>
          <w:sz w:val="26"/>
          <w:szCs w:val="26"/>
        </w:rPr>
        <w:t>2.2. Персональные данные о руководителях и специалистах членов Ассоциации - информация, необходимая Ассоциации для обеспечения соблюдения членом Ассоциации требований, установленных в Ассоциации в соответствии с действующим законодательством.</w:t>
      </w:r>
    </w:p>
    <w:p w:rsidR="002F6CA0" w:rsidRPr="00C6791B" w:rsidRDefault="002F6CA0" w:rsidP="002F6CA0">
      <w:pPr>
        <w:pStyle w:val="Style6"/>
        <w:jc w:val="both"/>
        <w:rPr>
          <w:rStyle w:val="FontStyle25"/>
          <w:sz w:val="26"/>
          <w:szCs w:val="26"/>
        </w:rPr>
      </w:pPr>
      <w:r w:rsidRPr="00C6791B">
        <w:rPr>
          <w:rStyle w:val="FontStyle25"/>
          <w:sz w:val="26"/>
          <w:szCs w:val="26"/>
        </w:rPr>
        <w:t>2.3. В состав персональных данных могут входить:</w:t>
      </w:r>
    </w:p>
    <w:p w:rsidR="002F6CA0" w:rsidRPr="00C6791B" w:rsidRDefault="002F6CA0" w:rsidP="002F6CA0">
      <w:pPr>
        <w:pStyle w:val="Style6"/>
        <w:jc w:val="both"/>
        <w:rPr>
          <w:rStyle w:val="FontStyle25"/>
          <w:sz w:val="26"/>
          <w:szCs w:val="26"/>
        </w:rPr>
      </w:pPr>
      <w:r w:rsidRPr="00C6791B">
        <w:rPr>
          <w:rStyle w:val="FontStyle25"/>
          <w:sz w:val="26"/>
          <w:szCs w:val="26"/>
        </w:rPr>
        <w:t>- анкетные, включая паспортные, и биографические данные;</w:t>
      </w:r>
    </w:p>
    <w:p w:rsidR="002F6CA0" w:rsidRPr="00C6791B" w:rsidRDefault="002F6CA0" w:rsidP="002F6CA0">
      <w:pPr>
        <w:pStyle w:val="Style6"/>
        <w:jc w:val="both"/>
        <w:rPr>
          <w:rStyle w:val="FontStyle25"/>
          <w:sz w:val="26"/>
          <w:szCs w:val="26"/>
        </w:rPr>
      </w:pPr>
      <w:r w:rsidRPr="00C6791B">
        <w:rPr>
          <w:rStyle w:val="FontStyle25"/>
          <w:sz w:val="26"/>
          <w:szCs w:val="26"/>
        </w:rPr>
        <w:t>- сведения об образовании, специальности, дополнительной профессиональной подготовке, аттестации;</w:t>
      </w:r>
    </w:p>
    <w:p w:rsidR="002F6CA0" w:rsidRPr="00C6791B" w:rsidRDefault="002F6CA0" w:rsidP="002F6CA0">
      <w:pPr>
        <w:pStyle w:val="Style6"/>
        <w:jc w:val="both"/>
        <w:rPr>
          <w:rStyle w:val="FontStyle25"/>
          <w:sz w:val="26"/>
          <w:szCs w:val="26"/>
        </w:rPr>
      </w:pPr>
      <w:r w:rsidRPr="00C6791B">
        <w:rPr>
          <w:rStyle w:val="FontStyle25"/>
          <w:sz w:val="26"/>
          <w:szCs w:val="26"/>
        </w:rPr>
        <w:lastRenderedPageBreak/>
        <w:t>- сведения о трудовой деятельности и стаже;</w:t>
      </w:r>
    </w:p>
    <w:p w:rsidR="002F6CA0" w:rsidRPr="00C6791B" w:rsidRDefault="002F6CA0" w:rsidP="002F6CA0">
      <w:pPr>
        <w:pStyle w:val="Style6"/>
        <w:jc w:val="both"/>
        <w:rPr>
          <w:rStyle w:val="FontStyle25"/>
          <w:sz w:val="26"/>
          <w:szCs w:val="26"/>
        </w:rPr>
      </w:pPr>
      <w:r w:rsidRPr="00C6791B">
        <w:rPr>
          <w:rStyle w:val="FontStyle25"/>
          <w:sz w:val="26"/>
          <w:szCs w:val="26"/>
        </w:rPr>
        <w:t>- сведения о воинском учете;</w:t>
      </w:r>
    </w:p>
    <w:p w:rsidR="002F6CA0" w:rsidRPr="00C6791B" w:rsidRDefault="002F6CA0" w:rsidP="002F6CA0">
      <w:pPr>
        <w:pStyle w:val="Style6"/>
        <w:jc w:val="both"/>
        <w:rPr>
          <w:rStyle w:val="FontStyle25"/>
          <w:sz w:val="26"/>
          <w:szCs w:val="26"/>
        </w:rPr>
      </w:pPr>
      <w:r w:rsidRPr="00C6791B">
        <w:rPr>
          <w:rStyle w:val="FontStyle25"/>
          <w:sz w:val="26"/>
          <w:szCs w:val="26"/>
        </w:rPr>
        <w:t>- сведения о заработной плате;</w:t>
      </w:r>
    </w:p>
    <w:p w:rsidR="002F6CA0" w:rsidRPr="00C6791B" w:rsidRDefault="002F6CA0" w:rsidP="002F6CA0">
      <w:pPr>
        <w:pStyle w:val="Style6"/>
        <w:jc w:val="both"/>
        <w:rPr>
          <w:rStyle w:val="FontStyle25"/>
          <w:sz w:val="26"/>
          <w:szCs w:val="26"/>
        </w:rPr>
      </w:pPr>
      <w:r w:rsidRPr="00C6791B">
        <w:rPr>
          <w:rStyle w:val="FontStyle25"/>
          <w:sz w:val="26"/>
          <w:szCs w:val="26"/>
        </w:rPr>
        <w:t>- сведения о социальных льготах;</w:t>
      </w:r>
    </w:p>
    <w:p w:rsidR="002F6CA0" w:rsidRPr="00C6791B" w:rsidRDefault="002F6CA0" w:rsidP="002F6CA0">
      <w:pPr>
        <w:pStyle w:val="Style6"/>
        <w:jc w:val="both"/>
        <w:rPr>
          <w:rStyle w:val="FontStyle25"/>
          <w:sz w:val="26"/>
          <w:szCs w:val="26"/>
        </w:rPr>
      </w:pPr>
      <w:r w:rsidRPr="00C6791B">
        <w:rPr>
          <w:rStyle w:val="FontStyle25"/>
          <w:sz w:val="26"/>
          <w:szCs w:val="26"/>
        </w:rPr>
        <w:t>- содержание трудового договора;</w:t>
      </w:r>
    </w:p>
    <w:p w:rsidR="002F6CA0" w:rsidRPr="00C6791B" w:rsidRDefault="002F6CA0" w:rsidP="002F6CA0">
      <w:pPr>
        <w:pStyle w:val="Style6"/>
        <w:jc w:val="both"/>
        <w:rPr>
          <w:rStyle w:val="FontStyle25"/>
          <w:sz w:val="26"/>
          <w:szCs w:val="26"/>
        </w:rPr>
      </w:pPr>
      <w:r w:rsidRPr="00C6791B">
        <w:rPr>
          <w:rStyle w:val="FontStyle25"/>
          <w:sz w:val="26"/>
          <w:szCs w:val="26"/>
        </w:rPr>
        <w:t>- занимаемая должность;</w:t>
      </w:r>
    </w:p>
    <w:p w:rsidR="002F6CA0" w:rsidRPr="00C6791B" w:rsidRDefault="002F6CA0" w:rsidP="002F6CA0">
      <w:pPr>
        <w:pStyle w:val="Style6"/>
        <w:jc w:val="both"/>
        <w:rPr>
          <w:rStyle w:val="FontStyle25"/>
          <w:sz w:val="26"/>
          <w:szCs w:val="26"/>
        </w:rPr>
      </w:pPr>
      <w:r w:rsidRPr="00C6791B">
        <w:rPr>
          <w:rStyle w:val="FontStyle25"/>
          <w:sz w:val="26"/>
          <w:szCs w:val="26"/>
        </w:rPr>
        <w:t>- наличие судимостей;</w:t>
      </w:r>
    </w:p>
    <w:p w:rsidR="002F6CA0" w:rsidRPr="00C6791B" w:rsidRDefault="002F6CA0" w:rsidP="002F6CA0">
      <w:pPr>
        <w:pStyle w:val="Style6"/>
        <w:jc w:val="both"/>
        <w:rPr>
          <w:rStyle w:val="FontStyle25"/>
          <w:sz w:val="26"/>
          <w:szCs w:val="26"/>
        </w:rPr>
      </w:pPr>
      <w:r w:rsidRPr="00C6791B">
        <w:rPr>
          <w:rStyle w:val="FontStyle25"/>
          <w:sz w:val="26"/>
          <w:szCs w:val="26"/>
        </w:rPr>
        <w:t>- адрес места жительства;</w:t>
      </w:r>
    </w:p>
    <w:p w:rsidR="002F6CA0" w:rsidRPr="00C6791B" w:rsidRDefault="002F6CA0" w:rsidP="002F6CA0">
      <w:pPr>
        <w:pStyle w:val="Style6"/>
        <w:jc w:val="both"/>
        <w:rPr>
          <w:rStyle w:val="FontStyle25"/>
          <w:sz w:val="26"/>
          <w:szCs w:val="26"/>
        </w:rPr>
      </w:pPr>
      <w:r w:rsidRPr="00C6791B">
        <w:rPr>
          <w:rStyle w:val="FontStyle25"/>
          <w:sz w:val="26"/>
          <w:szCs w:val="26"/>
        </w:rPr>
        <w:t>- домашний, мобильный и иные контактные телефоны;</w:t>
      </w:r>
    </w:p>
    <w:p w:rsidR="002F6CA0" w:rsidRPr="00C6791B" w:rsidRDefault="002F6CA0" w:rsidP="002F6CA0">
      <w:pPr>
        <w:pStyle w:val="Style6"/>
        <w:jc w:val="both"/>
        <w:rPr>
          <w:rStyle w:val="FontStyle25"/>
          <w:sz w:val="26"/>
          <w:szCs w:val="26"/>
        </w:rPr>
      </w:pPr>
      <w:r w:rsidRPr="00C6791B">
        <w:rPr>
          <w:rStyle w:val="FontStyle25"/>
          <w:sz w:val="26"/>
          <w:szCs w:val="26"/>
        </w:rPr>
        <w:t>- данные о частной жизни и другие сведения.</w:t>
      </w:r>
    </w:p>
    <w:p w:rsidR="002F6CA0" w:rsidRPr="00C6791B" w:rsidRDefault="002F6CA0" w:rsidP="002F6CA0">
      <w:pPr>
        <w:pStyle w:val="Style6"/>
        <w:jc w:val="both"/>
        <w:rPr>
          <w:rStyle w:val="FontStyle25"/>
          <w:sz w:val="26"/>
          <w:szCs w:val="26"/>
        </w:rPr>
      </w:pPr>
      <w:r w:rsidRPr="00C6791B">
        <w:rPr>
          <w:rStyle w:val="FontStyle25"/>
          <w:sz w:val="26"/>
          <w:szCs w:val="26"/>
        </w:rPr>
        <w:t>2.4. Состав персональных данных конкретного субъекта персональных данных определяется в зависимости от требований к объему и содержанию подлежащих раскрытию персональных данных, предъявляемых Ассоциацией в соответствии с законодательством Российской Федерации и внутренними документами Ассоциации,</w:t>
      </w:r>
    </w:p>
    <w:p w:rsidR="002F6CA0" w:rsidRPr="00C6791B" w:rsidRDefault="002F6CA0" w:rsidP="002F6CA0">
      <w:pPr>
        <w:pStyle w:val="Style6"/>
        <w:jc w:val="both"/>
        <w:rPr>
          <w:rStyle w:val="FontStyle25"/>
          <w:sz w:val="26"/>
          <w:szCs w:val="26"/>
        </w:rPr>
      </w:pPr>
      <w:r w:rsidRPr="00C6791B">
        <w:rPr>
          <w:rStyle w:val="FontStyle25"/>
          <w:sz w:val="26"/>
          <w:szCs w:val="26"/>
        </w:rPr>
        <w:t>2.5. Основными документами, в которых содержатся персональные данные штатных работников Ассоциации, являются:</w:t>
      </w:r>
    </w:p>
    <w:p w:rsidR="002F6CA0" w:rsidRPr="00C6791B" w:rsidRDefault="002F6CA0" w:rsidP="002F6CA0">
      <w:pPr>
        <w:pStyle w:val="Style8"/>
        <w:jc w:val="both"/>
        <w:rPr>
          <w:rStyle w:val="FontStyle25"/>
          <w:sz w:val="26"/>
          <w:szCs w:val="26"/>
        </w:rPr>
      </w:pPr>
      <w:r w:rsidRPr="00C6791B">
        <w:rPr>
          <w:rStyle w:val="FontStyle25"/>
          <w:sz w:val="26"/>
          <w:szCs w:val="26"/>
        </w:rPr>
        <w:t>копии документов, удостоверяющих личность;</w:t>
      </w:r>
    </w:p>
    <w:p w:rsidR="002F6CA0" w:rsidRPr="00C6791B" w:rsidRDefault="002F6CA0" w:rsidP="002F6CA0">
      <w:pPr>
        <w:pStyle w:val="Style8"/>
        <w:jc w:val="both"/>
        <w:rPr>
          <w:rStyle w:val="FontStyle25"/>
          <w:sz w:val="26"/>
          <w:szCs w:val="26"/>
        </w:rPr>
      </w:pPr>
      <w:r w:rsidRPr="00C6791B">
        <w:rPr>
          <w:rStyle w:val="FontStyle25"/>
          <w:sz w:val="26"/>
          <w:szCs w:val="26"/>
        </w:rPr>
        <w:t>личные карточки штатных работников Ассоциации;</w:t>
      </w:r>
    </w:p>
    <w:p w:rsidR="002F6CA0" w:rsidRPr="00C6791B" w:rsidRDefault="002F6CA0" w:rsidP="002F6CA0">
      <w:pPr>
        <w:pStyle w:val="Style8"/>
        <w:jc w:val="both"/>
        <w:rPr>
          <w:rStyle w:val="FontStyle25"/>
          <w:sz w:val="26"/>
          <w:szCs w:val="26"/>
        </w:rPr>
      </w:pPr>
      <w:r w:rsidRPr="00C6791B">
        <w:rPr>
          <w:rStyle w:val="FontStyle25"/>
          <w:sz w:val="26"/>
          <w:szCs w:val="26"/>
        </w:rPr>
        <w:t>трудовые договоры со штатными работниками и соглашения к ним;</w:t>
      </w:r>
    </w:p>
    <w:p w:rsidR="002F6CA0" w:rsidRPr="00C6791B" w:rsidRDefault="002F6CA0" w:rsidP="002F6CA0">
      <w:pPr>
        <w:pStyle w:val="Style8"/>
        <w:jc w:val="both"/>
        <w:rPr>
          <w:rStyle w:val="FontStyle25"/>
          <w:sz w:val="26"/>
          <w:szCs w:val="26"/>
        </w:rPr>
      </w:pPr>
      <w:r w:rsidRPr="00C6791B">
        <w:rPr>
          <w:rStyle w:val="FontStyle25"/>
          <w:sz w:val="26"/>
          <w:szCs w:val="26"/>
        </w:rPr>
        <w:t>отчеты, направляемые в органы статистики, и их копии;</w:t>
      </w:r>
    </w:p>
    <w:p w:rsidR="002F6CA0" w:rsidRPr="00C6791B" w:rsidRDefault="002F6CA0" w:rsidP="002F6CA0">
      <w:pPr>
        <w:pStyle w:val="Style8"/>
        <w:jc w:val="both"/>
        <w:rPr>
          <w:rStyle w:val="FontStyle25"/>
          <w:sz w:val="26"/>
          <w:szCs w:val="26"/>
        </w:rPr>
      </w:pPr>
      <w:r w:rsidRPr="00C6791B">
        <w:rPr>
          <w:rStyle w:val="FontStyle25"/>
          <w:sz w:val="26"/>
          <w:szCs w:val="26"/>
        </w:rPr>
        <w:t>декларации, подаваемые в налоговую инспекцию;</w:t>
      </w:r>
    </w:p>
    <w:p w:rsidR="002F6CA0" w:rsidRPr="00C6791B" w:rsidRDefault="002F6CA0" w:rsidP="002F6CA0">
      <w:pPr>
        <w:pStyle w:val="Style8"/>
        <w:jc w:val="both"/>
        <w:rPr>
          <w:rStyle w:val="FontStyle25"/>
          <w:sz w:val="26"/>
          <w:szCs w:val="26"/>
        </w:rPr>
      </w:pPr>
      <w:r w:rsidRPr="00C6791B">
        <w:rPr>
          <w:rStyle w:val="FontStyle25"/>
          <w:sz w:val="26"/>
          <w:szCs w:val="26"/>
        </w:rPr>
        <w:t>подлинники и копии приказов по личному составу, документы - основания к приказам; трудовые книжки штатных работников;</w:t>
      </w:r>
    </w:p>
    <w:p w:rsidR="002F6CA0" w:rsidRPr="00C6791B" w:rsidRDefault="002F6CA0" w:rsidP="002F6CA0">
      <w:pPr>
        <w:pStyle w:val="Style14"/>
        <w:jc w:val="both"/>
        <w:rPr>
          <w:rStyle w:val="FontStyle25"/>
          <w:sz w:val="26"/>
          <w:szCs w:val="26"/>
        </w:rPr>
      </w:pPr>
      <w:r w:rsidRPr="00C6791B">
        <w:rPr>
          <w:rStyle w:val="FontStyle25"/>
          <w:sz w:val="26"/>
          <w:szCs w:val="26"/>
        </w:rPr>
        <w:t>копии    документов    о    полученном    образовании,    специальности, дополнительной профессиональной подготовке, аттестации.</w:t>
      </w:r>
    </w:p>
    <w:p w:rsidR="002F6CA0" w:rsidRPr="00C6791B" w:rsidRDefault="002F6CA0" w:rsidP="002F6CA0">
      <w:pPr>
        <w:pStyle w:val="Style6"/>
        <w:jc w:val="both"/>
        <w:rPr>
          <w:rStyle w:val="FontStyle25"/>
          <w:sz w:val="26"/>
          <w:szCs w:val="26"/>
        </w:rPr>
      </w:pPr>
      <w:r w:rsidRPr="00C6791B">
        <w:rPr>
          <w:rStyle w:val="FontStyle25"/>
          <w:sz w:val="26"/>
          <w:szCs w:val="26"/>
        </w:rPr>
        <w:t>2.6. Перечень документов, указанных в п.2.5. настоящего Положения не исключает наличия иных документов, содержащих персональные данные работников, представленных работниками Ассоциации и находящихся в их личных делах, хранящихся в Ассоциации.</w:t>
      </w:r>
    </w:p>
    <w:p w:rsidR="002F6CA0" w:rsidRPr="00C6791B" w:rsidRDefault="002F6CA0" w:rsidP="002F6CA0">
      <w:pPr>
        <w:pStyle w:val="Style6"/>
        <w:jc w:val="both"/>
        <w:rPr>
          <w:rStyle w:val="FontStyle25"/>
          <w:sz w:val="26"/>
          <w:szCs w:val="26"/>
        </w:rPr>
      </w:pPr>
      <w:r w:rsidRPr="00C6791B">
        <w:rPr>
          <w:rStyle w:val="FontStyle25"/>
          <w:sz w:val="26"/>
          <w:szCs w:val="26"/>
        </w:rPr>
        <w:t>2.7. Основными документами, в которых содержатся персональные данные иных субъектов, указанных в п. 1.2. настоящего Положения, за исключением штатных работников Ассоциации, являются:</w:t>
      </w:r>
    </w:p>
    <w:p w:rsidR="002F6CA0" w:rsidRPr="00C6791B" w:rsidRDefault="002F6CA0" w:rsidP="002F6CA0">
      <w:pPr>
        <w:pStyle w:val="Style8"/>
        <w:jc w:val="both"/>
        <w:rPr>
          <w:rStyle w:val="FontStyle25"/>
          <w:sz w:val="26"/>
          <w:szCs w:val="26"/>
        </w:rPr>
      </w:pPr>
      <w:r w:rsidRPr="00C6791B">
        <w:rPr>
          <w:rStyle w:val="FontStyle25"/>
          <w:sz w:val="26"/>
          <w:szCs w:val="26"/>
        </w:rPr>
        <w:t>копии документов, удостоверяющих личность;</w:t>
      </w:r>
    </w:p>
    <w:p w:rsidR="002F6CA0" w:rsidRPr="00C6791B" w:rsidRDefault="002F6CA0" w:rsidP="002F6CA0">
      <w:pPr>
        <w:pStyle w:val="Style14"/>
        <w:jc w:val="both"/>
        <w:rPr>
          <w:rStyle w:val="FontStyle25"/>
          <w:sz w:val="26"/>
          <w:szCs w:val="26"/>
        </w:rPr>
      </w:pPr>
      <w:r w:rsidRPr="00C6791B">
        <w:rPr>
          <w:rStyle w:val="FontStyle25"/>
          <w:sz w:val="26"/>
          <w:szCs w:val="26"/>
        </w:rPr>
        <w:t>копии документов об образовании, специальности, дополнительной профессиональной подготовке, аттестации;</w:t>
      </w:r>
    </w:p>
    <w:p w:rsidR="002F6CA0" w:rsidRPr="00C6791B" w:rsidRDefault="002F6CA0" w:rsidP="002F6CA0">
      <w:pPr>
        <w:pStyle w:val="Style8"/>
        <w:jc w:val="both"/>
        <w:rPr>
          <w:rStyle w:val="FontStyle25"/>
          <w:sz w:val="26"/>
          <w:szCs w:val="26"/>
        </w:rPr>
      </w:pPr>
      <w:r w:rsidRPr="00C6791B">
        <w:rPr>
          <w:rStyle w:val="FontStyle25"/>
          <w:sz w:val="26"/>
          <w:szCs w:val="26"/>
        </w:rPr>
        <w:t>копии трудовых книжек, выписки из трудовых книжек;</w:t>
      </w:r>
    </w:p>
    <w:p w:rsidR="002F6CA0" w:rsidRPr="00C6791B" w:rsidRDefault="002F6CA0" w:rsidP="002F6CA0">
      <w:pPr>
        <w:pStyle w:val="Style14"/>
        <w:jc w:val="both"/>
        <w:rPr>
          <w:rStyle w:val="FontStyle25"/>
          <w:sz w:val="26"/>
          <w:szCs w:val="26"/>
        </w:rPr>
      </w:pPr>
      <w:r w:rsidRPr="00C6791B">
        <w:rPr>
          <w:rStyle w:val="FontStyle25"/>
          <w:sz w:val="26"/>
          <w:szCs w:val="26"/>
        </w:rPr>
        <w:t>подлинники  и  копии  протоколов  заседаний  Совета  и  специализированных органов Ассоциации;</w:t>
      </w:r>
    </w:p>
    <w:p w:rsidR="002F6CA0" w:rsidRPr="00C6791B" w:rsidRDefault="002F6CA0" w:rsidP="002F6CA0">
      <w:pPr>
        <w:pStyle w:val="Style8"/>
        <w:jc w:val="both"/>
        <w:rPr>
          <w:rStyle w:val="FontStyle25"/>
          <w:sz w:val="26"/>
          <w:szCs w:val="26"/>
        </w:rPr>
      </w:pPr>
      <w:r w:rsidRPr="00C6791B">
        <w:rPr>
          <w:rStyle w:val="FontStyle25"/>
          <w:sz w:val="26"/>
          <w:szCs w:val="26"/>
        </w:rPr>
        <w:t>копии трудовых договоров, архивные справки, иные документы, подтверждающие трудовой</w:t>
      </w:r>
      <w:r w:rsidR="00931D02">
        <w:rPr>
          <w:rStyle w:val="FontStyle25"/>
          <w:sz w:val="26"/>
          <w:szCs w:val="26"/>
        </w:rPr>
        <w:t xml:space="preserve"> </w:t>
      </w:r>
      <w:r w:rsidRPr="00C6791B">
        <w:rPr>
          <w:rStyle w:val="FontStyle25"/>
          <w:sz w:val="26"/>
          <w:szCs w:val="26"/>
        </w:rPr>
        <w:t>стаж;</w:t>
      </w:r>
    </w:p>
    <w:p w:rsidR="002F6CA0" w:rsidRPr="00C6791B" w:rsidRDefault="002F6CA0" w:rsidP="002F6CA0">
      <w:pPr>
        <w:pStyle w:val="Style8"/>
        <w:jc w:val="both"/>
        <w:rPr>
          <w:rStyle w:val="FontStyle25"/>
          <w:sz w:val="26"/>
          <w:szCs w:val="26"/>
        </w:rPr>
      </w:pPr>
      <w:r w:rsidRPr="00C6791B">
        <w:rPr>
          <w:rStyle w:val="FontStyle25"/>
          <w:sz w:val="26"/>
          <w:szCs w:val="26"/>
        </w:rPr>
        <w:t>гражданско-правовые договоры с Ассоциацией.</w:t>
      </w:r>
    </w:p>
    <w:p w:rsidR="002F6CA0" w:rsidRDefault="002F6CA0" w:rsidP="002F6CA0">
      <w:pPr>
        <w:pStyle w:val="Style6"/>
        <w:jc w:val="both"/>
        <w:rPr>
          <w:rStyle w:val="FontStyle25"/>
          <w:sz w:val="26"/>
          <w:szCs w:val="26"/>
        </w:rPr>
      </w:pPr>
      <w:r w:rsidRPr="00C6791B">
        <w:rPr>
          <w:rStyle w:val="FontStyle25"/>
          <w:sz w:val="26"/>
          <w:szCs w:val="26"/>
        </w:rPr>
        <w:t>2.8. Документы с персональными данными являются конфиденциальными, в то же время, учитывая их массовость и единое место обработки и хранения, соответствующий гриф ограничения на них не ставится.</w:t>
      </w:r>
    </w:p>
    <w:p w:rsidR="002F6CA0" w:rsidRPr="00C6791B" w:rsidRDefault="002F6CA0" w:rsidP="002F6CA0">
      <w:pPr>
        <w:pStyle w:val="Style6"/>
        <w:jc w:val="both"/>
        <w:rPr>
          <w:rStyle w:val="FontStyle25"/>
          <w:sz w:val="26"/>
          <w:szCs w:val="26"/>
        </w:rPr>
      </w:pPr>
    </w:p>
    <w:p w:rsidR="002F6CA0" w:rsidRDefault="002F6CA0" w:rsidP="002F6CA0">
      <w:pPr>
        <w:pStyle w:val="Style9"/>
        <w:jc w:val="center"/>
        <w:rPr>
          <w:rStyle w:val="FontStyle27"/>
        </w:rPr>
      </w:pPr>
      <w:r w:rsidRPr="003D769B">
        <w:rPr>
          <w:rStyle w:val="FontStyle27"/>
        </w:rPr>
        <w:lastRenderedPageBreak/>
        <w:t>3. ОБРАБОТКА ПЕРСОНАЛЬНЫХ ДАННЫХ</w:t>
      </w:r>
    </w:p>
    <w:p w:rsidR="002F6CA0" w:rsidRPr="003D769B" w:rsidRDefault="002F6CA0" w:rsidP="002F6CA0">
      <w:pPr>
        <w:pStyle w:val="Style9"/>
        <w:jc w:val="center"/>
        <w:rPr>
          <w:rStyle w:val="FontStyle27"/>
        </w:rPr>
      </w:pPr>
    </w:p>
    <w:p w:rsidR="002F6CA0" w:rsidRPr="00C6791B" w:rsidRDefault="002F6CA0" w:rsidP="002F6CA0">
      <w:pPr>
        <w:pStyle w:val="Style6"/>
        <w:jc w:val="both"/>
        <w:rPr>
          <w:rStyle w:val="FontStyle25"/>
          <w:sz w:val="26"/>
          <w:szCs w:val="26"/>
        </w:rPr>
      </w:pPr>
      <w:r w:rsidRPr="00C6791B">
        <w:rPr>
          <w:rStyle w:val="FontStyle25"/>
          <w:sz w:val="26"/>
          <w:szCs w:val="26"/>
        </w:rPr>
        <w:t xml:space="preserve">3.1. </w:t>
      </w:r>
      <w:proofErr w:type="gramStart"/>
      <w:r w:rsidRPr="00C6791B">
        <w:rPr>
          <w:rStyle w:val="FontStyle25"/>
          <w:sz w:val="26"/>
          <w:szCs w:val="26"/>
        </w:rPr>
        <w:t>Под обработкой персональных данных субъекта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субъекта.</w:t>
      </w:r>
      <w:proofErr w:type="gramEnd"/>
    </w:p>
    <w:p w:rsidR="002F6CA0" w:rsidRPr="00C6791B" w:rsidRDefault="002F6CA0" w:rsidP="002F6CA0">
      <w:pPr>
        <w:pStyle w:val="Style6"/>
        <w:jc w:val="both"/>
        <w:rPr>
          <w:rStyle w:val="FontStyle25"/>
          <w:sz w:val="26"/>
          <w:szCs w:val="26"/>
        </w:rPr>
      </w:pPr>
      <w:r w:rsidRPr="00C6791B">
        <w:rPr>
          <w:rStyle w:val="FontStyle25"/>
          <w:sz w:val="26"/>
          <w:szCs w:val="26"/>
        </w:rPr>
        <w:t>3.2. В целях обеспечения прав и свобод человека и гражданина, Ассоциация и ее представители при обработке персональных данных субъектов обязаны соблюдать следующие общие требования:</w:t>
      </w:r>
    </w:p>
    <w:p w:rsidR="002F6CA0" w:rsidRPr="00C6791B" w:rsidRDefault="002F6CA0" w:rsidP="002F6CA0">
      <w:pPr>
        <w:pStyle w:val="Style6"/>
        <w:jc w:val="both"/>
        <w:rPr>
          <w:rStyle w:val="FontStyle25"/>
          <w:sz w:val="26"/>
          <w:szCs w:val="26"/>
        </w:rPr>
      </w:pPr>
      <w:r w:rsidRPr="00C6791B">
        <w:rPr>
          <w:rStyle w:val="FontStyle25"/>
          <w:sz w:val="26"/>
          <w:szCs w:val="26"/>
        </w:rPr>
        <w:t>3.2.1. обработка персональных данных субъектов должна ограничиваться достижением конкретных, законных целей и может осуществляться исключительно в целях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обеспечения сохранности имущества;</w:t>
      </w:r>
    </w:p>
    <w:p w:rsidR="002F6CA0" w:rsidRPr="00C6791B" w:rsidRDefault="002F6CA0" w:rsidP="002F6CA0">
      <w:pPr>
        <w:pStyle w:val="Style6"/>
        <w:jc w:val="both"/>
        <w:rPr>
          <w:rStyle w:val="FontStyle25"/>
          <w:sz w:val="26"/>
          <w:szCs w:val="26"/>
        </w:rPr>
      </w:pPr>
      <w:r w:rsidRPr="00C6791B">
        <w:rPr>
          <w:rStyle w:val="FontStyle25"/>
          <w:sz w:val="26"/>
          <w:szCs w:val="26"/>
        </w:rPr>
        <w:t xml:space="preserve">3.2.2. при определении объема и содержания обрабатываемых </w:t>
      </w:r>
      <w:proofErr w:type="gramStart"/>
      <w:r w:rsidRPr="00C6791B">
        <w:rPr>
          <w:rStyle w:val="FontStyle25"/>
          <w:sz w:val="26"/>
          <w:szCs w:val="26"/>
        </w:rPr>
        <w:t>персональных</w:t>
      </w:r>
      <w:proofErr w:type="gramEnd"/>
      <w:r w:rsidRPr="00C6791B">
        <w:rPr>
          <w:rStyle w:val="FontStyle25"/>
          <w:sz w:val="26"/>
          <w:szCs w:val="26"/>
        </w:rPr>
        <w:t xml:space="preserve"> данных штатных работников Ассоциация должна руководствоваться Конституцией Российской Федерации, Трудовым Кодексом Российской Федерации и другими федеральными законами;</w:t>
      </w:r>
    </w:p>
    <w:p w:rsidR="002F6CA0" w:rsidRPr="00C6791B" w:rsidRDefault="002F6CA0" w:rsidP="002F6CA0">
      <w:pPr>
        <w:pStyle w:val="Style6"/>
        <w:jc w:val="both"/>
        <w:rPr>
          <w:rStyle w:val="FontStyle25"/>
          <w:sz w:val="26"/>
          <w:szCs w:val="26"/>
        </w:rPr>
      </w:pPr>
      <w:r w:rsidRPr="00C6791B">
        <w:rPr>
          <w:rStyle w:val="FontStyle25"/>
          <w:sz w:val="26"/>
          <w:szCs w:val="26"/>
        </w:rPr>
        <w:t xml:space="preserve">3.2.3. персональные данные следует получать непосредственно у субъекта персональных данных, за исключением случаев, предусмотренных федеральным законом. Если персональные данные </w:t>
      </w:r>
      <w:proofErr w:type="gramStart"/>
      <w:r w:rsidRPr="00C6791B">
        <w:rPr>
          <w:rStyle w:val="FontStyle25"/>
          <w:sz w:val="26"/>
          <w:szCs w:val="26"/>
        </w:rPr>
        <w:t>субъекта</w:t>
      </w:r>
      <w:proofErr w:type="gramEnd"/>
      <w:r w:rsidRPr="00C6791B">
        <w:rPr>
          <w:rStyle w:val="FontStyle25"/>
          <w:sz w:val="26"/>
          <w:szCs w:val="26"/>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за исключением случаев, предусмотренных федеральным законом. Ассоциация и (или) член Ассоциации должны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за исключением случаев, предусмотренных федеральным законом;</w:t>
      </w:r>
    </w:p>
    <w:p w:rsidR="002F6CA0" w:rsidRPr="00C6791B" w:rsidRDefault="002F6CA0" w:rsidP="002F6CA0">
      <w:pPr>
        <w:pStyle w:val="Style6"/>
        <w:jc w:val="both"/>
        <w:rPr>
          <w:rStyle w:val="FontStyle25"/>
          <w:sz w:val="26"/>
          <w:szCs w:val="26"/>
        </w:rPr>
      </w:pPr>
      <w:r w:rsidRPr="00C6791B">
        <w:rPr>
          <w:rStyle w:val="FontStyle25"/>
          <w:sz w:val="26"/>
          <w:szCs w:val="26"/>
        </w:rPr>
        <w:t>3.2.4. Ассоциация не имеет права получать и обрабатывать персональные данные субъекта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субъекта персональных данных (информация о жизнедеятельности в сфере семейных, бытовых, личных отношений) могут быть получены и обработаны только с его письменного согласия;</w:t>
      </w:r>
    </w:p>
    <w:p w:rsidR="002F6CA0" w:rsidRPr="00C6791B" w:rsidRDefault="002F6CA0" w:rsidP="002F6CA0">
      <w:pPr>
        <w:pStyle w:val="Style6"/>
        <w:jc w:val="both"/>
        <w:rPr>
          <w:rStyle w:val="FontStyle25"/>
          <w:sz w:val="26"/>
          <w:szCs w:val="26"/>
        </w:rPr>
      </w:pPr>
      <w:r w:rsidRPr="00C6791B">
        <w:rPr>
          <w:rStyle w:val="FontStyle25"/>
          <w:sz w:val="26"/>
          <w:szCs w:val="26"/>
        </w:rPr>
        <w:t>3.2.5. Ассоциация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 законом.</w:t>
      </w:r>
    </w:p>
    <w:p w:rsidR="002F6CA0" w:rsidRPr="00C6791B" w:rsidRDefault="002F6CA0" w:rsidP="002F6CA0">
      <w:pPr>
        <w:pStyle w:val="Style6"/>
        <w:jc w:val="both"/>
        <w:rPr>
          <w:rStyle w:val="FontStyle25"/>
          <w:sz w:val="26"/>
          <w:szCs w:val="26"/>
        </w:rPr>
      </w:pPr>
      <w:r w:rsidRPr="00C6791B">
        <w:rPr>
          <w:rStyle w:val="FontStyle25"/>
          <w:sz w:val="26"/>
          <w:szCs w:val="26"/>
        </w:rPr>
        <w:t xml:space="preserve">3.3. К обработке персональных данных руководителей и специалистов членов Ассоциации могут иметь доступ штатные работники Ассоциации в соответствии </w:t>
      </w:r>
      <w:r w:rsidRPr="00C6791B">
        <w:rPr>
          <w:rStyle w:val="FontStyle25"/>
          <w:sz w:val="26"/>
          <w:szCs w:val="26"/>
        </w:rPr>
        <w:lastRenderedPageBreak/>
        <w:t>с должностными инструкциями, а также физические лица, являющиеся членами Совета и специализированных органов Ассоциации. К обработке персональных данных штатных работников Ассоциации могут иметь доступ специально уполномоченные работники Ассоциации в соответствии с должностными обязанностями.</w:t>
      </w:r>
    </w:p>
    <w:p w:rsidR="002F6CA0" w:rsidRPr="00C6791B" w:rsidRDefault="002F6CA0" w:rsidP="002F6CA0">
      <w:pPr>
        <w:pStyle w:val="Style6"/>
        <w:jc w:val="both"/>
        <w:rPr>
          <w:rStyle w:val="FontStyle25"/>
          <w:sz w:val="26"/>
          <w:szCs w:val="26"/>
        </w:rPr>
      </w:pPr>
      <w:r w:rsidRPr="00C6791B">
        <w:rPr>
          <w:rStyle w:val="FontStyle25"/>
          <w:sz w:val="26"/>
          <w:szCs w:val="26"/>
        </w:rPr>
        <w:t>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Ассоциацией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2F6CA0" w:rsidRPr="00C6791B" w:rsidRDefault="002F6CA0" w:rsidP="002F6CA0">
      <w:pPr>
        <w:pStyle w:val="Style6"/>
        <w:jc w:val="both"/>
        <w:rPr>
          <w:rStyle w:val="FontStyle25"/>
          <w:sz w:val="26"/>
          <w:szCs w:val="26"/>
        </w:rPr>
      </w:pPr>
      <w:r w:rsidRPr="00C6791B">
        <w:rPr>
          <w:rStyle w:val="FontStyle25"/>
          <w:sz w:val="26"/>
          <w:szCs w:val="26"/>
        </w:rPr>
        <w:t>3.5. Передача (распространение, передача, доступ) персональных данных возможна только с согласия субъекта персональных данных и его волеизъявлением, или в случаях, прямо предусмотренных законодательством.</w:t>
      </w:r>
    </w:p>
    <w:p w:rsidR="002F6CA0" w:rsidRPr="00C6791B" w:rsidRDefault="002F6CA0" w:rsidP="002F6CA0">
      <w:pPr>
        <w:pStyle w:val="Style8"/>
        <w:jc w:val="both"/>
        <w:rPr>
          <w:rStyle w:val="FontStyle25"/>
          <w:sz w:val="26"/>
          <w:szCs w:val="26"/>
        </w:rPr>
      </w:pPr>
      <w:r w:rsidRPr="00C6791B">
        <w:rPr>
          <w:rStyle w:val="FontStyle25"/>
          <w:sz w:val="26"/>
          <w:szCs w:val="26"/>
        </w:rPr>
        <w:t>3.5.1. При передаче персональных данных субъекта Ассоциация обязана соблюдать следующие требования:</w:t>
      </w:r>
    </w:p>
    <w:p w:rsidR="002F6CA0" w:rsidRPr="00C6791B" w:rsidRDefault="002F6CA0" w:rsidP="002F6CA0">
      <w:pPr>
        <w:pStyle w:val="Style14"/>
        <w:jc w:val="both"/>
        <w:rPr>
          <w:rStyle w:val="FontStyle25"/>
          <w:sz w:val="26"/>
          <w:szCs w:val="26"/>
        </w:rPr>
      </w:pPr>
      <w:r w:rsidRPr="00C6791B">
        <w:rPr>
          <w:rStyle w:val="FontStyle25"/>
          <w:sz w:val="26"/>
          <w:szCs w:val="26"/>
        </w:rPr>
        <w:t>не сообщать персональные данные субъекта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2F6CA0" w:rsidRPr="00C6791B" w:rsidRDefault="002F6CA0" w:rsidP="002F6CA0">
      <w:pPr>
        <w:pStyle w:val="Style14"/>
        <w:jc w:val="both"/>
        <w:rPr>
          <w:rStyle w:val="FontStyle25"/>
          <w:sz w:val="26"/>
          <w:szCs w:val="26"/>
        </w:rPr>
      </w:pPr>
      <w:r w:rsidRPr="00C6791B">
        <w:rPr>
          <w:rStyle w:val="FontStyle25"/>
          <w:sz w:val="26"/>
          <w:szCs w:val="26"/>
        </w:rPr>
        <w:t>не сообщать персональные данные субъекта персональных данных в коммерческих целях без его письменного согласия;</w:t>
      </w:r>
    </w:p>
    <w:p w:rsidR="002F6CA0" w:rsidRPr="00C6791B" w:rsidRDefault="002F6CA0" w:rsidP="002F6CA0">
      <w:pPr>
        <w:pStyle w:val="Style14"/>
        <w:jc w:val="both"/>
        <w:rPr>
          <w:rStyle w:val="FontStyle25"/>
          <w:sz w:val="26"/>
          <w:szCs w:val="26"/>
        </w:rPr>
      </w:pPr>
      <w:r w:rsidRPr="00C6791B">
        <w:rPr>
          <w:rStyle w:val="FontStyle25"/>
          <w:sz w:val="26"/>
          <w:szCs w:val="26"/>
        </w:rPr>
        <w:t>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режим конфиденциальности;</w:t>
      </w:r>
    </w:p>
    <w:p w:rsidR="002F6CA0" w:rsidRPr="00C6791B" w:rsidRDefault="002F6CA0" w:rsidP="002F6CA0">
      <w:pPr>
        <w:pStyle w:val="Style14"/>
        <w:jc w:val="both"/>
        <w:rPr>
          <w:rStyle w:val="FontStyle25"/>
          <w:sz w:val="26"/>
          <w:szCs w:val="26"/>
        </w:rPr>
      </w:pPr>
      <w:r w:rsidRPr="00C6791B">
        <w:rPr>
          <w:rStyle w:val="FontStyle25"/>
          <w:sz w:val="26"/>
          <w:szCs w:val="26"/>
        </w:rPr>
        <w:t xml:space="preserve">разрешать доступ к персональным </w:t>
      </w:r>
      <w:proofErr w:type="gramStart"/>
      <w:r w:rsidRPr="00C6791B">
        <w:rPr>
          <w:rStyle w:val="FontStyle25"/>
          <w:sz w:val="26"/>
          <w:szCs w:val="26"/>
        </w:rPr>
        <w:t>данным</w:t>
      </w:r>
      <w:proofErr w:type="gramEnd"/>
      <w:r w:rsidRPr="00C6791B">
        <w:rPr>
          <w:rStyle w:val="FontStyle25"/>
          <w:sz w:val="26"/>
          <w:szCs w:val="26"/>
        </w:rPr>
        <w:t xml:space="preserve">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субъектов, которые необходимы для выполнения конкретных функций;</w:t>
      </w:r>
    </w:p>
    <w:p w:rsidR="002F6CA0" w:rsidRPr="00C6791B" w:rsidRDefault="002F6CA0" w:rsidP="002F6CA0">
      <w:pPr>
        <w:pStyle w:val="Style14"/>
        <w:jc w:val="both"/>
        <w:rPr>
          <w:rStyle w:val="FontStyle25"/>
          <w:sz w:val="26"/>
          <w:szCs w:val="26"/>
        </w:rPr>
      </w:pPr>
      <w:r w:rsidRPr="00C6791B">
        <w:rPr>
          <w:rStyle w:val="FontStyle25"/>
          <w:sz w:val="26"/>
          <w:szCs w:val="26"/>
        </w:rPr>
        <w:t>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им трудовой функции;</w:t>
      </w:r>
    </w:p>
    <w:p w:rsidR="002F6CA0" w:rsidRPr="00C6791B" w:rsidRDefault="002F6CA0" w:rsidP="002F6CA0">
      <w:pPr>
        <w:pStyle w:val="Style14"/>
        <w:jc w:val="both"/>
        <w:rPr>
          <w:rStyle w:val="FontStyle25"/>
          <w:sz w:val="26"/>
          <w:szCs w:val="26"/>
        </w:rPr>
      </w:pPr>
      <w:r w:rsidRPr="00C6791B">
        <w:rPr>
          <w:rStyle w:val="FontStyle25"/>
          <w:sz w:val="26"/>
          <w:szCs w:val="26"/>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F6CA0" w:rsidRPr="00C6791B" w:rsidRDefault="002F6CA0" w:rsidP="002F6CA0">
      <w:pPr>
        <w:pStyle w:val="Style8"/>
        <w:jc w:val="both"/>
        <w:rPr>
          <w:rStyle w:val="FontStyle25"/>
          <w:sz w:val="26"/>
          <w:szCs w:val="26"/>
        </w:rPr>
      </w:pPr>
      <w:r w:rsidRPr="00C6791B">
        <w:rPr>
          <w:rStyle w:val="FontStyle25"/>
          <w:sz w:val="26"/>
          <w:szCs w:val="26"/>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F6CA0" w:rsidRPr="00C6791B" w:rsidRDefault="002F6CA0" w:rsidP="002F6CA0">
      <w:pPr>
        <w:pStyle w:val="Style6"/>
        <w:jc w:val="both"/>
        <w:rPr>
          <w:rStyle w:val="FontStyle25"/>
          <w:sz w:val="26"/>
          <w:szCs w:val="26"/>
        </w:rPr>
      </w:pPr>
      <w:r w:rsidRPr="00C6791B">
        <w:rPr>
          <w:rStyle w:val="FontStyle25"/>
          <w:sz w:val="26"/>
          <w:szCs w:val="26"/>
        </w:rPr>
        <w:t xml:space="preserve">3.6. Действие настоящего Положения при сборе, обработке и хранении </w:t>
      </w:r>
      <w:r w:rsidRPr="00C6791B">
        <w:rPr>
          <w:rStyle w:val="FontStyle25"/>
          <w:sz w:val="26"/>
          <w:szCs w:val="26"/>
        </w:rPr>
        <w:lastRenderedPageBreak/>
        <w:t>персональных данных субъектов персональных данных распространяется как на бумажные, так и на электронные (автоматизированные) носители информации.</w:t>
      </w:r>
    </w:p>
    <w:p w:rsidR="002F6CA0" w:rsidRPr="00C6791B" w:rsidRDefault="002F6CA0" w:rsidP="002F6CA0">
      <w:pPr>
        <w:pStyle w:val="Style6"/>
        <w:jc w:val="both"/>
        <w:rPr>
          <w:rStyle w:val="FontStyle25"/>
          <w:sz w:val="26"/>
          <w:szCs w:val="26"/>
        </w:rPr>
      </w:pPr>
      <w:r w:rsidRPr="00C6791B">
        <w:rPr>
          <w:rStyle w:val="FontStyle25"/>
          <w:sz w:val="26"/>
          <w:szCs w:val="26"/>
        </w:rPr>
        <w:t>3.7. Не допускается отвечать на вопросы, связанные с передачей персональной информации, по телефону, факсу или электронной почтой (в отсутствие электронного ключа).</w:t>
      </w:r>
    </w:p>
    <w:p w:rsidR="002F6CA0" w:rsidRPr="00C6791B" w:rsidRDefault="002F6CA0" w:rsidP="002F6CA0">
      <w:pPr>
        <w:pStyle w:val="Style6"/>
        <w:jc w:val="both"/>
        <w:rPr>
          <w:rStyle w:val="FontStyle25"/>
          <w:sz w:val="26"/>
          <w:szCs w:val="26"/>
        </w:rPr>
      </w:pPr>
      <w:r w:rsidRPr="00C6791B">
        <w:rPr>
          <w:rStyle w:val="FontStyle25"/>
          <w:sz w:val="26"/>
          <w:szCs w:val="26"/>
        </w:rPr>
        <w:t>3.8. Хранение персональных данных должно происходить в порядке, исключающем их утрату или их неправомерное использование.</w:t>
      </w:r>
    </w:p>
    <w:p w:rsidR="002F6CA0" w:rsidRPr="00C6791B" w:rsidRDefault="002F6CA0" w:rsidP="002F6CA0">
      <w:pPr>
        <w:pStyle w:val="Style6"/>
        <w:jc w:val="both"/>
        <w:rPr>
          <w:rStyle w:val="FontStyle25"/>
          <w:sz w:val="26"/>
          <w:szCs w:val="26"/>
        </w:rPr>
      </w:pPr>
      <w:r w:rsidRPr="00C6791B">
        <w:rPr>
          <w:rStyle w:val="FontStyle25"/>
          <w:sz w:val="26"/>
          <w:szCs w:val="26"/>
        </w:rPr>
        <w:t>3.9. При принятии решений, затрагивающих интересы штатного работника Ассоциации, Ассоциация не имеет права основываться на персональных данных этого работника, полученных исключительно в результате их автоматизированной обработки или электронного получения. Ассоциация учитывает личные качества работника, его добросовестный и эффективный труд.</w:t>
      </w:r>
    </w:p>
    <w:p w:rsidR="00931D02" w:rsidRDefault="00931D02" w:rsidP="002F6CA0">
      <w:pPr>
        <w:pStyle w:val="Style8"/>
        <w:jc w:val="both"/>
        <w:rPr>
          <w:rStyle w:val="FontStyle25"/>
          <w:sz w:val="26"/>
          <w:szCs w:val="26"/>
        </w:rPr>
      </w:pPr>
    </w:p>
    <w:p w:rsidR="002F6CA0" w:rsidRPr="00C6791B" w:rsidRDefault="002F6CA0" w:rsidP="002F6CA0">
      <w:pPr>
        <w:pStyle w:val="Style8"/>
        <w:jc w:val="both"/>
        <w:rPr>
          <w:rStyle w:val="FontStyle25"/>
          <w:sz w:val="26"/>
          <w:szCs w:val="26"/>
        </w:rPr>
      </w:pPr>
      <w:r w:rsidRPr="00C6791B">
        <w:rPr>
          <w:rStyle w:val="FontStyle25"/>
          <w:sz w:val="26"/>
          <w:szCs w:val="26"/>
        </w:rPr>
        <w:t>Члены Ассоциации обязаны принять следующие меры в целях правомерной передачи данных о своих руководителях и специалистах (далее - специалисты) Ассоциации:</w:t>
      </w:r>
    </w:p>
    <w:p w:rsidR="002F6CA0" w:rsidRPr="00C6791B" w:rsidRDefault="002F6CA0" w:rsidP="002F6CA0">
      <w:pPr>
        <w:pStyle w:val="Style14"/>
        <w:jc w:val="both"/>
        <w:rPr>
          <w:rStyle w:val="FontStyle25"/>
          <w:sz w:val="26"/>
          <w:szCs w:val="26"/>
        </w:rPr>
      </w:pPr>
      <w:r w:rsidRPr="00C6791B">
        <w:rPr>
          <w:rStyle w:val="FontStyle25"/>
          <w:sz w:val="26"/>
          <w:szCs w:val="26"/>
        </w:rPr>
        <w:t>получить от каждого специалиста, данные которого планируются к передаче Ассоциации, письменное согласие (либо согласие его законного представителя, действующего на основании нотариально заверенной доверенности) на обработку Ассоциацией его персональных данных;</w:t>
      </w:r>
    </w:p>
    <w:p w:rsidR="002F6CA0" w:rsidRDefault="002F6CA0" w:rsidP="002F6CA0">
      <w:pPr>
        <w:pStyle w:val="Style14"/>
        <w:jc w:val="both"/>
        <w:rPr>
          <w:rStyle w:val="FontStyle25"/>
        </w:rPr>
      </w:pPr>
      <w:r w:rsidRPr="00C6791B">
        <w:rPr>
          <w:rStyle w:val="FontStyle25"/>
          <w:sz w:val="26"/>
          <w:szCs w:val="26"/>
        </w:rPr>
        <w:t>принять все необходимые меры по защите персональных данных своих специалистов при передаче таких данных Ассоциации</w:t>
      </w:r>
      <w:r w:rsidRPr="003D769B">
        <w:rPr>
          <w:rStyle w:val="FontStyle25"/>
        </w:rPr>
        <w:t>.</w:t>
      </w:r>
    </w:p>
    <w:p w:rsidR="002F6CA0" w:rsidRPr="003D769B" w:rsidRDefault="002F6CA0" w:rsidP="002F6CA0">
      <w:pPr>
        <w:pStyle w:val="Style14"/>
        <w:jc w:val="both"/>
        <w:rPr>
          <w:rStyle w:val="FontStyle25"/>
        </w:rPr>
      </w:pPr>
    </w:p>
    <w:p w:rsidR="002F6CA0" w:rsidRDefault="002F6CA0" w:rsidP="002F6CA0">
      <w:pPr>
        <w:pStyle w:val="Style9"/>
        <w:jc w:val="center"/>
        <w:rPr>
          <w:rStyle w:val="FontStyle27"/>
        </w:rPr>
      </w:pPr>
      <w:r w:rsidRPr="003D769B">
        <w:rPr>
          <w:rStyle w:val="FontStyle27"/>
        </w:rPr>
        <w:t>4. ДОСТУП К ПЕРСОНАЛЬНЫМ ДАННЫМ</w:t>
      </w:r>
    </w:p>
    <w:p w:rsidR="002F6CA0" w:rsidRPr="003D769B" w:rsidRDefault="002F6CA0" w:rsidP="002F6CA0">
      <w:pPr>
        <w:pStyle w:val="Style9"/>
        <w:jc w:val="center"/>
        <w:rPr>
          <w:rStyle w:val="FontStyle27"/>
        </w:rPr>
      </w:pPr>
    </w:p>
    <w:p w:rsidR="002F6CA0" w:rsidRPr="00C6791B" w:rsidRDefault="002F6CA0" w:rsidP="002F6CA0">
      <w:pPr>
        <w:pStyle w:val="Style6"/>
        <w:jc w:val="both"/>
        <w:rPr>
          <w:rStyle w:val="FontStyle25"/>
          <w:sz w:val="26"/>
          <w:szCs w:val="26"/>
        </w:rPr>
      </w:pPr>
      <w:r w:rsidRPr="00C6791B">
        <w:rPr>
          <w:rStyle w:val="FontStyle25"/>
          <w:sz w:val="26"/>
          <w:szCs w:val="26"/>
        </w:rPr>
        <w:t>4.1. Право внутреннего доступа (доступ внутри Ассоциации) к персональным данным субъектов персональных данных имеют:</w:t>
      </w:r>
    </w:p>
    <w:p w:rsidR="002F6CA0" w:rsidRPr="00C6791B" w:rsidRDefault="00F575BD" w:rsidP="002F6CA0">
      <w:pPr>
        <w:pStyle w:val="Style14"/>
        <w:jc w:val="both"/>
        <w:rPr>
          <w:rStyle w:val="FontStyle25"/>
          <w:sz w:val="26"/>
          <w:szCs w:val="26"/>
        </w:rPr>
      </w:pPr>
      <w:r>
        <w:rPr>
          <w:rStyle w:val="FontStyle25"/>
          <w:sz w:val="26"/>
          <w:szCs w:val="26"/>
        </w:rPr>
        <w:t xml:space="preserve">Генеральный </w:t>
      </w:r>
      <w:r w:rsidR="002F6CA0" w:rsidRPr="00C6791B">
        <w:rPr>
          <w:rStyle w:val="FontStyle25"/>
          <w:sz w:val="26"/>
          <w:szCs w:val="26"/>
        </w:rPr>
        <w:t>директор Ассоциации;</w:t>
      </w:r>
    </w:p>
    <w:p w:rsidR="002F6CA0" w:rsidRPr="00C6791B" w:rsidRDefault="002F6CA0" w:rsidP="002F6CA0">
      <w:pPr>
        <w:pStyle w:val="Style14"/>
        <w:jc w:val="both"/>
        <w:rPr>
          <w:rStyle w:val="FontStyle25"/>
          <w:sz w:val="26"/>
          <w:szCs w:val="26"/>
        </w:rPr>
      </w:pPr>
      <w:r w:rsidRPr="00C6791B">
        <w:rPr>
          <w:rStyle w:val="FontStyle25"/>
          <w:sz w:val="26"/>
          <w:szCs w:val="26"/>
        </w:rPr>
        <w:t>штатные работники Ассоциации, а также физические лица, являющиеся членами Совета и специализированных органов Ассоциации (по направлению деятельности); субъект - носитель персональных данных.</w:t>
      </w:r>
    </w:p>
    <w:p w:rsidR="002F6CA0" w:rsidRPr="00C6791B" w:rsidRDefault="002F6CA0" w:rsidP="002F6CA0">
      <w:pPr>
        <w:pStyle w:val="Style22"/>
        <w:jc w:val="both"/>
        <w:rPr>
          <w:rStyle w:val="FontStyle25"/>
          <w:sz w:val="26"/>
          <w:szCs w:val="26"/>
        </w:rPr>
      </w:pPr>
      <w:r w:rsidRPr="00C6791B">
        <w:rPr>
          <w:rStyle w:val="FontStyle25"/>
          <w:sz w:val="26"/>
          <w:szCs w:val="26"/>
        </w:rPr>
        <w:t>4.2. К числу массовых потребителей персональных данных вне организации (внешний доступ) относятся государственные и негосударственные функциональные структуры:</w:t>
      </w:r>
    </w:p>
    <w:p w:rsidR="002F6CA0" w:rsidRPr="00C6791B" w:rsidRDefault="002F6CA0" w:rsidP="002F6CA0">
      <w:pPr>
        <w:pStyle w:val="Style13"/>
        <w:jc w:val="both"/>
        <w:rPr>
          <w:rStyle w:val="FontStyle25"/>
          <w:sz w:val="26"/>
          <w:szCs w:val="26"/>
        </w:rPr>
      </w:pPr>
      <w:r w:rsidRPr="00C6791B">
        <w:rPr>
          <w:rStyle w:val="FontStyle25"/>
          <w:sz w:val="26"/>
          <w:szCs w:val="26"/>
        </w:rPr>
        <w:t>органы налоговой инспекции; правоохранительные органы; органы статистики; страховые агентства; военные комиссариаты; органы социального страхования; пенсионные фонды; муниципальные органы управления;</w:t>
      </w:r>
    </w:p>
    <w:p w:rsidR="002F6CA0" w:rsidRPr="00C6791B" w:rsidRDefault="002F6CA0" w:rsidP="002F6CA0">
      <w:pPr>
        <w:pStyle w:val="Style14"/>
        <w:jc w:val="both"/>
        <w:rPr>
          <w:rStyle w:val="FontStyle25"/>
          <w:sz w:val="26"/>
          <w:szCs w:val="26"/>
        </w:rPr>
      </w:pPr>
      <w:r w:rsidRPr="00C6791B">
        <w:rPr>
          <w:rStyle w:val="FontStyle25"/>
          <w:sz w:val="26"/>
          <w:szCs w:val="26"/>
        </w:rPr>
        <w:t>Национальное объединение изыскателей и проектировщиков, членом которого является Ассоциация.</w:t>
      </w:r>
    </w:p>
    <w:p w:rsidR="002F6CA0" w:rsidRPr="00C6791B" w:rsidRDefault="002F6CA0" w:rsidP="002F6CA0">
      <w:pPr>
        <w:pStyle w:val="Style6"/>
        <w:jc w:val="both"/>
        <w:rPr>
          <w:rStyle w:val="FontStyle25"/>
          <w:sz w:val="26"/>
          <w:szCs w:val="26"/>
        </w:rPr>
      </w:pPr>
      <w:r w:rsidRPr="00C6791B">
        <w:rPr>
          <w:rStyle w:val="FontStyle25"/>
          <w:sz w:val="26"/>
          <w:szCs w:val="26"/>
        </w:rPr>
        <w:t xml:space="preserve">4.2.1. </w:t>
      </w:r>
      <w:proofErr w:type="spellStart"/>
      <w:r w:rsidRPr="00C6791B">
        <w:rPr>
          <w:rStyle w:val="FontStyle25"/>
          <w:sz w:val="26"/>
          <w:szCs w:val="26"/>
        </w:rPr>
        <w:t>Надзорно</w:t>
      </w:r>
      <w:proofErr w:type="spellEnd"/>
      <w:r w:rsidRPr="00C6791B">
        <w:rPr>
          <w:rStyle w:val="FontStyle25"/>
          <w:sz w:val="26"/>
          <w:szCs w:val="26"/>
        </w:rPr>
        <w:t>-контрольные органы имеют доступ к информации только в сфере своей компетенции.</w:t>
      </w:r>
    </w:p>
    <w:p w:rsidR="002F6CA0" w:rsidRPr="00C6791B" w:rsidRDefault="002F6CA0" w:rsidP="002F6CA0">
      <w:pPr>
        <w:pStyle w:val="Style6"/>
        <w:jc w:val="both"/>
        <w:rPr>
          <w:rStyle w:val="FontStyle25"/>
          <w:sz w:val="26"/>
          <w:szCs w:val="26"/>
        </w:rPr>
      </w:pPr>
      <w:r w:rsidRPr="00C6791B">
        <w:rPr>
          <w:rStyle w:val="FontStyle25"/>
          <w:sz w:val="26"/>
          <w:szCs w:val="26"/>
        </w:rPr>
        <w:t>4.2.2.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rsidR="002F6CA0" w:rsidRPr="00C6791B" w:rsidRDefault="002F6CA0" w:rsidP="002F6CA0">
      <w:pPr>
        <w:pStyle w:val="Style6"/>
        <w:jc w:val="both"/>
        <w:rPr>
          <w:rStyle w:val="FontStyle25"/>
          <w:sz w:val="26"/>
          <w:szCs w:val="26"/>
        </w:rPr>
      </w:pPr>
      <w:r w:rsidRPr="00C6791B">
        <w:rPr>
          <w:rStyle w:val="FontStyle25"/>
          <w:sz w:val="26"/>
          <w:szCs w:val="26"/>
        </w:rPr>
        <w:lastRenderedPageBreak/>
        <w:t>4.2.3.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2F6CA0" w:rsidRPr="00C6791B" w:rsidRDefault="002F6CA0" w:rsidP="002F6CA0">
      <w:pPr>
        <w:pStyle w:val="Style6"/>
        <w:jc w:val="both"/>
        <w:rPr>
          <w:rStyle w:val="FontStyle25"/>
          <w:sz w:val="26"/>
          <w:szCs w:val="26"/>
        </w:rPr>
      </w:pPr>
      <w:r w:rsidRPr="00C6791B">
        <w:rPr>
          <w:rStyle w:val="FontStyle25"/>
          <w:sz w:val="26"/>
          <w:szCs w:val="26"/>
        </w:rPr>
        <w:t>4.2.4. Персональные данные работника могут быть предоставлены родственникам или членам его семьи только с письменного разрешения самого работника или по вступившему в законную силу решению суда.</w:t>
      </w:r>
    </w:p>
    <w:p w:rsidR="002F6CA0" w:rsidRDefault="002F6CA0" w:rsidP="002F6CA0">
      <w:pPr>
        <w:pStyle w:val="Style6"/>
        <w:jc w:val="both"/>
        <w:rPr>
          <w:rStyle w:val="FontStyle25"/>
          <w:sz w:val="26"/>
          <w:szCs w:val="26"/>
        </w:rPr>
      </w:pPr>
      <w:r w:rsidRPr="00C6791B">
        <w:rPr>
          <w:rStyle w:val="FontStyle25"/>
          <w:sz w:val="26"/>
          <w:szCs w:val="26"/>
        </w:rPr>
        <w:t>4.2.5. Доступ к персональным данным субъектов может быть предоставлен путем размещения информации на сайте Ассоциации в сети «Интернет» только в случае письменного разрешения работника, за исключением случаев, предусмотренных федеральным законом или внутренними документами Ассоциации.</w:t>
      </w:r>
    </w:p>
    <w:p w:rsidR="002F6CA0" w:rsidRPr="00C6791B" w:rsidRDefault="002F6CA0" w:rsidP="002F6CA0">
      <w:pPr>
        <w:pStyle w:val="Style6"/>
        <w:jc w:val="both"/>
        <w:rPr>
          <w:rStyle w:val="FontStyle25"/>
          <w:sz w:val="26"/>
          <w:szCs w:val="26"/>
        </w:rPr>
      </w:pPr>
    </w:p>
    <w:p w:rsidR="002F6CA0" w:rsidRDefault="002F6CA0" w:rsidP="002F6CA0">
      <w:pPr>
        <w:pStyle w:val="Style9"/>
        <w:jc w:val="center"/>
        <w:rPr>
          <w:rStyle w:val="FontStyle27"/>
        </w:rPr>
      </w:pPr>
      <w:r w:rsidRPr="003D769B">
        <w:rPr>
          <w:rStyle w:val="FontStyle27"/>
        </w:rPr>
        <w:t>5. ЗАЩИТА ПЕРСОНАЛЬНЫХ ДАННЫХ</w:t>
      </w:r>
    </w:p>
    <w:p w:rsidR="002F6CA0" w:rsidRDefault="002F6CA0" w:rsidP="002F6CA0">
      <w:pPr>
        <w:pStyle w:val="Style9"/>
        <w:jc w:val="center"/>
        <w:rPr>
          <w:rStyle w:val="FontStyle27"/>
        </w:rPr>
      </w:pPr>
    </w:p>
    <w:p w:rsidR="002F6CA0" w:rsidRPr="001E4304" w:rsidRDefault="002F6CA0" w:rsidP="002F6CA0">
      <w:pPr>
        <w:pStyle w:val="Style6"/>
        <w:jc w:val="both"/>
        <w:rPr>
          <w:rStyle w:val="FontStyle25"/>
          <w:sz w:val="26"/>
          <w:szCs w:val="26"/>
        </w:rPr>
      </w:pPr>
      <w:r w:rsidRPr="001E4304">
        <w:rPr>
          <w:rStyle w:val="FontStyle25"/>
          <w:sz w:val="26"/>
          <w:szCs w:val="26"/>
        </w:rPr>
        <w:t xml:space="preserve">5.1. </w:t>
      </w:r>
      <w:proofErr w:type="gramStart"/>
      <w:r w:rsidRPr="001E4304">
        <w:rPr>
          <w:rStyle w:val="FontStyle25"/>
          <w:sz w:val="26"/>
          <w:szCs w:val="26"/>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 закрытой для публичного доступа информации со стороны лиц, не имеющих разрешения на доступ к этой информации.</w:t>
      </w:r>
      <w:proofErr w:type="gramEnd"/>
    </w:p>
    <w:p w:rsidR="002F6CA0" w:rsidRPr="001E4304" w:rsidRDefault="002F6CA0" w:rsidP="002F6CA0">
      <w:pPr>
        <w:pStyle w:val="Style6"/>
        <w:jc w:val="both"/>
        <w:rPr>
          <w:rStyle w:val="FontStyle25"/>
          <w:sz w:val="26"/>
          <w:szCs w:val="26"/>
        </w:rPr>
      </w:pPr>
      <w:r w:rsidRPr="001E4304">
        <w:rPr>
          <w:rStyle w:val="FontStyle25"/>
          <w:sz w:val="26"/>
          <w:szCs w:val="26"/>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F6CA0" w:rsidRPr="001E4304" w:rsidRDefault="002F6CA0" w:rsidP="002F6CA0">
      <w:pPr>
        <w:pStyle w:val="Style6"/>
        <w:jc w:val="both"/>
        <w:rPr>
          <w:rStyle w:val="FontStyle25"/>
          <w:sz w:val="26"/>
          <w:szCs w:val="26"/>
        </w:rPr>
      </w:pPr>
      <w:r w:rsidRPr="001E4304">
        <w:rPr>
          <w:rStyle w:val="FontStyle25"/>
          <w:sz w:val="26"/>
          <w:szCs w:val="26"/>
        </w:rPr>
        <w:t>5.3. Защита персональных данных представляет собой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Ассоциации.</w:t>
      </w:r>
    </w:p>
    <w:p w:rsidR="002F6CA0" w:rsidRPr="001E4304" w:rsidRDefault="002F6CA0" w:rsidP="002F6CA0">
      <w:pPr>
        <w:pStyle w:val="Style6"/>
        <w:jc w:val="both"/>
        <w:rPr>
          <w:rStyle w:val="FontStyle25"/>
          <w:sz w:val="26"/>
          <w:szCs w:val="26"/>
        </w:rPr>
      </w:pPr>
      <w:r w:rsidRPr="001E4304">
        <w:rPr>
          <w:rStyle w:val="FontStyle25"/>
          <w:sz w:val="26"/>
          <w:szCs w:val="26"/>
        </w:rPr>
        <w:t>5.4. Защита персональных данных субъекта от неправомерного их использования или утраты обеспечивается Ассоциацией за счет собственных средств и в порядке, установленном федеральным законом.</w:t>
      </w:r>
    </w:p>
    <w:p w:rsidR="002F6CA0" w:rsidRPr="001E4304" w:rsidRDefault="002F6CA0" w:rsidP="002F6CA0">
      <w:pPr>
        <w:pStyle w:val="Style6"/>
        <w:jc w:val="both"/>
        <w:rPr>
          <w:rStyle w:val="FontStyle25"/>
          <w:sz w:val="26"/>
          <w:szCs w:val="26"/>
        </w:rPr>
      </w:pPr>
      <w:r w:rsidRPr="001E4304">
        <w:rPr>
          <w:rStyle w:val="FontStyle25"/>
          <w:sz w:val="26"/>
          <w:szCs w:val="26"/>
        </w:rPr>
        <w:t>5.5. «Внутренняя защита».</w:t>
      </w:r>
    </w:p>
    <w:p w:rsidR="002F6CA0" w:rsidRPr="001E4304" w:rsidRDefault="002F6CA0" w:rsidP="002F6CA0">
      <w:pPr>
        <w:pStyle w:val="Style6"/>
        <w:jc w:val="both"/>
        <w:rPr>
          <w:rStyle w:val="FontStyle25"/>
          <w:sz w:val="26"/>
          <w:szCs w:val="26"/>
        </w:rPr>
      </w:pPr>
      <w:r w:rsidRPr="001E4304">
        <w:rPr>
          <w:rStyle w:val="FontStyle25"/>
          <w:sz w:val="26"/>
          <w:szCs w:val="26"/>
        </w:rPr>
        <w:t>5.5.1. Для обеспечения внутренней защиты персональных данных Ассоциация обязуется соблюдать следующие меры:</w:t>
      </w:r>
    </w:p>
    <w:p w:rsidR="002F6CA0" w:rsidRPr="001E4304" w:rsidRDefault="002F6CA0" w:rsidP="002F6CA0">
      <w:pPr>
        <w:pStyle w:val="Style14"/>
        <w:jc w:val="both"/>
        <w:rPr>
          <w:rStyle w:val="FontStyle25"/>
          <w:sz w:val="26"/>
          <w:szCs w:val="26"/>
        </w:rPr>
      </w:pPr>
      <w:r w:rsidRPr="001E4304">
        <w:rPr>
          <w:rStyle w:val="FontStyle25"/>
          <w:sz w:val="26"/>
          <w:szCs w:val="26"/>
        </w:rPr>
        <w:t>ограничить и регламентировать состав работников, функциональные обязанности которых требуют конфиденциальных знаний;</w:t>
      </w:r>
    </w:p>
    <w:p w:rsidR="002F6CA0" w:rsidRPr="001E4304" w:rsidRDefault="002F6CA0" w:rsidP="002F6CA0">
      <w:pPr>
        <w:pStyle w:val="Style14"/>
        <w:jc w:val="both"/>
        <w:rPr>
          <w:rStyle w:val="FontStyle25"/>
          <w:sz w:val="26"/>
          <w:szCs w:val="26"/>
        </w:rPr>
      </w:pPr>
      <w:r w:rsidRPr="001E4304">
        <w:rPr>
          <w:rStyle w:val="FontStyle25"/>
          <w:sz w:val="26"/>
          <w:szCs w:val="26"/>
        </w:rPr>
        <w:t>избирательно и обоснованно распределить доступ к документам и информации между штатными работниками Ассоциации и физическими лицами, являющимися членами Совета и специализированных органов Ассоциации;</w:t>
      </w:r>
    </w:p>
    <w:p w:rsidR="002F6CA0" w:rsidRPr="001E4304" w:rsidRDefault="002F6CA0" w:rsidP="002F6CA0">
      <w:pPr>
        <w:pStyle w:val="Style14"/>
        <w:jc w:val="both"/>
        <w:rPr>
          <w:rStyle w:val="FontStyle25"/>
          <w:sz w:val="26"/>
          <w:szCs w:val="26"/>
        </w:rPr>
      </w:pPr>
      <w:r w:rsidRPr="001E4304">
        <w:rPr>
          <w:rStyle w:val="FontStyle25"/>
          <w:sz w:val="26"/>
          <w:szCs w:val="26"/>
        </w:rPr>
        <w:t>контролировать знание работниками требований нормативно - методических документов по защите информации и сохранению тайны;</w:t>
      </w:r>
    </w:p>
    <w:p w:rsidR="002F6CA0" w:rsidRPr="001E4304" w:rsidRDefault="002F6CA0" w:rsidP="002F6CA0">
      <w:pPr>
        <w:pStyle w:val="Style14"/>
        <w:jc w:val="both"/>
        <w:rPr>
          <w:rStyle w:val="FontStyle25"/>
          <w:sz w:val="26"/>
          <w:szCs w:val="26"/>
        </w:rPr>
      </w:pPr>
      <w:r w:rsidRPr="001E4304">
        <w:rPr>
          <w:rStyle w:val="FontStyle25"/>
          <w:sz w:val="26"/>
          <w:szCs w:val="26"/>
        </w:rPr>
        <w:lastRenderedPageBreak/>
        <w:t>организовать порядок уничтожения информации;</w:t>
      </w:r>
    </w:p>
    <w:p w:rsidR="002F6CA0" w:rsidRPr="001E4304" w:rsidRDefault="002F6CA0" w:rsidP="002F6CA0">
      <w:pPr>
        <w:pStyle w:val="Style14"/>
        <w:jc w:val="both"/>
        <w:rPr>
          <w:rStyle w:val="FontStyle25"/>
          <w:sz w:val="26"/>
          <w:szCs w:val="26"/>
        </w:rPr>
      </w:pPr>
      <w:r w:rsidRPr="001E4304">
        <w:rPr>
          <w:rStyle w:val="FontStyle25"/>
          <w:sz w:val="26"/>
          <w:szCs w:val="26"/>
        </w:rPr>
        <w:t>своевременно выявлять нарушения требований разрешительной системы доступа к персональным данным.</w:t>
      </w:r>
    </w:p>
    <w:p w:rsidR="002F6CA0" w:rsidRPr="001E4304" w:rsidRDefault="002F6CA0" w:rsidP="002F6CA0">
      <w:pPr>
        <w:pStyle w:val="Style6"/>
        <w:jc w:val="both"/>
        <w:rPr>
          <w:rStyle w:val="FontStyle25"/>
          <w:sz w:val="26"/>
          <w:szCs w:val="26"/>
        </w:rPr>
      </w:pPr>
      <w:r w:rsidRPr="001E4304">
        <w:rPr>
          <w:rStyle w:val="FontStyle25"/>
          <w:sz w:val="26"/>
          <w:szCs w:val="26"/>
        </w:rPr>
        <w:t>5.5.2. Информационные базы и иные вычислительные комплексы, используемые Ассоциацией и содержащие персональные данные, должны быть защищены паролем.</w:t>
      </w:r>
    </w:p>
    <w:p w:rsidR="002F6CA0" w:rsidRPr="001E4304" w:rsidRDefault="002F6CA0" w:rsidP="002F6CA0">
      <w:pPr>
        <w:pStyle w:val="Style6"/>
        <w:jc w:val="both"/>
        <w:rPr>
          <w:rStyle w:val="FontStyle25"/>
          <w:sz w:val="26"/>
          <w:szCs w:val="26"/>
        </w:rPr>
      </w:pPr>
      <w:r w:rsidRPr="001E4304">
        <w:rPr>
          <w:rStyle w:val="FontStyle25"/>
          <w:sz w:val="26"/>
          <w:szCs w:val="26"/>
        </w:rPr>
        <w:t>5.6. «Внешняя защита».</w:t>
      </w:r>
    </w:p>
    <w:p w:rsidR="002F6CA0" w:rsidRPr="001E4304" w:rsidRDefault="002F6CA0" w:rsidP="002F6CA0">
      <w:pPr>
        <w:pStyle w:val="Style6"/>
        <w:jc w:val="both"/>
        <w:rPr>
          <w:rStyle w:val="FontStyle25"/>
          <w:sz w:val="26"/>
          <w:szCs w:val="26"/>
        </w:rPr>
      </w:pPr>
      <w:r w:rsidRPr="001E4304">
        <w:rPr>
          <w:rStyle w:val="FontStyle25"/>
          <w:sz w:val="26"/>
          <w:szCs w:val="26"/>
        </w:rPr>
        <w:t>5.6.1. 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2F6CA0" w:rsidRPr="001E4304" w:rsidRDefault="002F6CA0" w:rsidP="002F6CA0">
      <w:pPr>
        <w:pStyle w:val="Style6"/>
        <w:jc w:val="both"/>
        <w:rPr>
          <w:rStyle w:val="FontStyle25"/>
          <w:sz w:val="26"/>
          <w:szCs w:val="26"/>
        </w:rPr>
      </w:pPr>
      <w:r w:rsidRPr="001E4304">
        <w:rPr>
          <w:rStyle w:val="FontStyle25"/>
          <w:sz w:val="26"/>
          <w:szCs w:val="26"/>
        </w:rPr>
        <w:t>5.6.2. Под посторонним понимается лицо, не имеющее непосредственного отношения к деятельности Ассоциации,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Ассоциации.</w:t>
      </w:r>
    </w:p>
    <w:p w:rsidR="002F6CA0" w:rsidRPr="001E4304" w:rsidRDefault="002F6CA0" w:rsidP="002F6CA0">
      <w:pPr>
        <w:pStyle w:val="Style14"/>
        <w:jc w:val="both"/>
        <w:rPr>
          <w:rStyle w:val="FontStyle25"/>
          <w:sz w:val="26"/>
          <w:szCs w:val="26"/>
        </w:rPr>
      </w:pPr>
      <w:r w:rsidRPr="001E4304">
        <w:rPr>
          <w:rStyle w:val="FontStyle25"/>
          <w:sz w:val="26"/>
          <w:szCs w:val="26"/>
        </w:rPr>
        <w:t>Для  обеспечения   внешней   защиты  персональных  данных   сотрудников Ассоциация устанавливает технические средства охраны и (или) сигнализации.</w:t>
      </w:r>
    </w:p>
    <w:p w:rsidR="002F6CA0" w:rsidRPr="001E4304" w:rsidRDefault="002F6CA0" w:rsidP="002F6CA0">
      <w:pPr>
        <w:pStyle w:val="Style6"/>
        <w:jc w:val="both"/>
        <w:rPr>
          <w:rStyle w:val="FontStyle25"/>
          <w:sz w:val="26"/>
          <w:szCs w:val="26"/>
        </w:rPr>
      </w:pPr>
      <w:r w:rsidRPr="001E4304">
        <w:rPr>
          <w:rStyle w:val="FontStyle25"/>
          <w:sz w:val="26"/>
          <w:szCs w:val="26"/>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F6CA0" w:rsidRPr="001E4304" w:rsidRDefault="002F6CA0" w:rsidP="002F6CA0">
      <w:pPr>
        <w:pStyle w:val="Style6"/>
        <w:jc w:val="both"/>
        <w:rPr>
          <w:rStyle w:val="FontStyle25"/>
          <w:sz w:val="26"/>
          <w:szCs w:val="26"/>
        </w:rPr>
      </w:pPr>
      <w:r w:rsidRPr="001E4304">
        <w:rPr>
          <w:rStyle w:val="FontStyle25"/>
          <w:sz w:val="26"/>
          <w:szCs w:val="26"/>
        </w:rPr>
        <w:t>5.8. По возможности персональные данные обезличиваются.</w:t>
      </w:r>
    </w:p>
    <w:p w:rsidR="002F6CA0" w:rsidRPr="003D769B" w:rsidRDefault="002F6CA0" w:rsidP="007129A8">
      <w:pPr>
        <w:pStyle w:val="Style6"/>
        <w:jc w:val="both"/>
        <w:rPr>
          <w:rStyle w:val="FontStyle27"/>
        </w:rPr>
      </w:pPr>
      <w:r w:rsidRPr="001E4304">
        <w:rPr>
          <w:rStyle w:val="FontStyle25"/>
          <w:sz w:val="26"/>
          <w:szCs w:val="26"/>
        </w:rPr>
        <w:t>5.9. Кроме мер защиты персональных данных, установленных законодательством, Ассоциация и члены Ассоциации могут вырабатывать совместные меры защиты персональных данных руководителей и специалистов членов Ассоциации.</w:t>
      </w:r>
    </w:p>
    <w:p w:rsidR="002F6CA0" w:rsidRPr="003D769B" w:rsidRDefault="002F6CA0" w:rsidP="002F6CA0">
      <w:pPr>
        <w:pStyle w:val="Style6"/>
        <w:jc w:val="both"/>
        <w:rPr>
          <w:rStyle w:val="FontStyle25"/>
        </w:rPr>
      </w:pPr>
    </w:p>
    <w:p w:rsidR="002F6CA0" w:rsidRPr="003D769B" w:rsidRDefault="002F6CA0" w:rsidP="002F6CA0">
      <w:pPr>
        <w:pStyle w:val="Style9"/>
        <w:jc w:val="center"/>
        <w:rPr>
          <w:rStyle w:val="FontStyle27"/>
        </w:rPr>
      </w:pPr>
      <w:r w:rsidRPr="003D769B">
        <w:rPr>
          <w:rStyle w:val="FontStyle27"/>
        </w:rPr>
        <w:t>6. ПРАВА И ОБЯЗАННОСТИ СУБЪЕКТОВ ПЕРСОНАЛЬНЫХ ДАННЫХ</w:t>
      </w:r>
    </w:p>
    <w:p w:rsidR="002F6CA0" w:rsidRDefault="002F6CA0" w:rsidP="002F6CA0">
      <w:pPr>
        <w:pStyle w:val="Style6"/>
        <w:jc w:val="both"/>
        <w:rPr>
          <w:rStyle w:val="FontStyle25"/>
        </w:rPr>
      </w:pPr>
    </w:p>
    <w:p w:rsidR="002F6CA0" w:rsidRPr="001E4304" w:rsidRDefault="002F6CA0" w:rsidP="002F6CA0">
      <w:pPr>
        <w:pStyle w:val="Style6"/>
        <w:jc w:val="both"/>
        <w:rPr>
          <w:rStyle w:val="FontStyle25"/>
          <w:sz w:val="26"/>
          <w:szCs w:val="26"/>
        </w:rPr>
      </w:pPr>
      <w:r w:rsidRPr="001E4304">
        <w:rPr>
          <w:rStyle w:val="FontStyle25"/>
          <w:sz w:val="26"/>
          <w:szCs w:val="26"/>
        </w:rPr>
        <w:t>6.1.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2F6CA0" w:rsidRPr="001E4304" w:rsidRDefault="002F6CA0" w:rsidP="002F6CA0">
      <w:pPr>
        <w:pStyle w:val="Style6"/>
        <w:jc w:val="both"/>
        <w:rPr>
          <w:rStyle w:val="FontStyle25"/>
          <w:sz w:val="26"/>
          <w:szCs w:val="26"/>
        </w:rPr>
      </w:pPr>
      <w:r w:rsidRPr="001E4304">
        <w:rPr>
          <w:rStyle w:val="FontStyle25"/>
          <w:sz w:val="26"/>
          <w:szCs w:val="26"/>
        </w:rPr>
        <w:t>6.2. В целях защиты персональных данных, хранящихся в Ассоциации, субъекты персональных данных имеют право:</w:t>
      </w:r>
    </w:p>
    <w:p w:rsidR="002F6CA0" w:rsidRPr="001E4304" w:rsidRDefault="002F6CA0" w:rsidP="002F6CA0">
      <w:pPr>
        <w:pStyle w:val="Style8"/>
        <w:jc w:val="both"/>
        <w:rPr>
          <w:rStyle w:val="FontStyle25"/>
          <w:sz w:val="26"/>
          <w:szCs w:val="26"/>
        </w:rPr>
      </w:pPr>
      <w:r w:rsidRPr="001E4304">
        <w:rPr>
          <w:rStyle w:val="FontStyle25"/>
          <w:sz w:val="26"/>
          <w:szCs w:val="26"/>
        </w:rPr>
        <w:t>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w:t>
      </w:r>
    </w:p>
    <w:p w:rsidR="002F6CA0" w:rsidRPr="001E4304" w:rsidRDefault="002F6CA0" w:rsidP="002F6CA0">
      <w:pPr>
        <w:pStyle w:val="Style8"/>
        <w:jc w:val="both"/>
        <w:rPr>
          <w:rStyle w:val="FontStyle25"/>
          <w:sz w:val="26"/>
          <w:szCs w:val="26"/>
        </w:rPr>
      </w:pPr>
      <w:r w:rsidRPr="001E4304">
        <w:rPr>
          <w:rStyle w:val="FontStyle25"/>
          <w:sz w:val="26"/>
          <w:szCs w:val="26"/>
        </w:rPr>
        <w:t>определять своих представителей для защиты своих персональных данных; на сохранение и защиту своей личной и семейной тайны.</w:t>
      </w:r>
    </w:p>
    <w:p w:rsidR="002F6CA0" w:rsidRPr="001E4304" w:rsidRDefault="002F6CA0" w:rsidP="002F6CA0">
      <w:pPr>
        <w:pStyle w:val="Style6"/>
        <w:jc w:val="both"/>
        <w:rPr>
          <w:rStyle w:val="FontStyle25"/>
          <w:sz w:val="26"/>
          <w:szCs w:val="26"/>
        </w:rPr>
      </w:pPr>
      <w:r w:rsidRPr="001E4304">
        <w:rPr>
          <w:rStyle w:val="FontStyle25"/>
          <w:sz w:val="26"/>
          <w:szCs w:val="26"/>
        </w:rPr>
        <w:t>6.3. Субъекты персональных данных обязаны:</w:t>
      </w:r>
    </w:p>
    <w:p w:rsidR="002F6CA0" w:rsidRPr="001E4304" w:rsidRDefault="002F6CA0" w:rsidP="002F6CA0">
      <w:pPr>
        <w:pStyle w:val="Style6"/>
        <w:jc w:val="both"/>
        <w:rPr>
          <w:rStyle w:val="FontStyle25"/>
          <w:sz w:val="26"/>
          <w:szCs w:val="26"/>
        </w:rPr>
      </w:pPr>
      <w:r w:rsidRPr="001E4304">
        <w:rPr>
          <w:rStyle w:val="FontStyle25"/>
          <w:sz w:val="26"/>
          <w:szCs w:val="26"/>
        </w:rPr>
        <w:t>- передавать Ассоциации или ее представителю комплекс достоверных, документированных персональных данных, состав которых установлен нормативно - правовыми актами Российской Федерации;</w:t>
      </w:r>
    </w:p>
    <w:p w:rsidR="002F6CA0" w:rsidRPr="001E4304" w:rsidRDefault="002F6CA0" w:rsidP="002F6CA0">
      <w:pPr>
        <w:pStyle w:val="Style6"/>
        <w:jc w:val="both"/>
        <w:rPr>
          <w:rStyle w:val="FontStyle25"/>
          <w:sz w:val="26"/>
          <w:szCs w:val="26"/>
        </w:rPr>
      </w:pPr>
      <w:r w:rsidRPr="001E4304">
        <w:rPr>
          <w:rStyle w:val="FontStyle25"/>
          <w:sz w:val="26"/>
          <w:szCs w:val="26"/>
        </w:rPr>
        <w:t xml:space="preserve">- своевременно сообщать Ассоциации об изменении своих персональных </w:t>
      </w:r>
      <w:r w:rsidRPr="001E4304">
        <w:rPr>
          <w:rStyle w:val="FontStyle25"/>
          <w:sz w:val="26"/>
          <w:szCs w:val="26"/>
        </w:rPr>
        <w:lastRenderedPageBreak/>
        <w:t>данных, переданных Ассоциации.</w:t>
      </w:r>
    </w:p>
    <w:p w:rsidR="002F6CA0" w:rsidRPr="001E4304" w:rsidRDefault="002F6CA0" w:rsidP="002F6CA0">
      <w:pPr>
        <w:pStyle w:val="Style6"/>
        <w:jc w:val="both"/>
        <w:rPr>
          <w:rStyle w:val="FontStyle25"/>
          <w:sz w:val="26"/>
          <w:szCs w:val="26"/>
        </w:rPr>
      </w:pPr>
      <w:r w:rsidRPr="001E4304">
        <w:rPr>
          <w:rStyle w:val="FontStyle25"/>
          <w:sz w:val="26"/>
          <w:szCs w:val="26"/>
        </w:rPr>
        <w:t>6.4. Члены Ассоциации обязаны ставить Ассоциацию в известность об изменениях фамилии, имени, отчества, даты рождения, образования, профессии, специальности руководителей и специалистов, заявленных для подтверждения соответствия требованиям, предъявляемым Ассоциацией к своим членам, в течение 30 дней с момента изменения указанных сведений.</w:t>
      </w:r>
    </w:p>
    <w:p w:rsidR="002F6CA0" w:rsidRPr="001E4304" w:rsidRDefault="002F6CA0" w:rsidP="002F6CA0">
      <w:pPr>
        <w:pStyle w:val="Style6"/>
        <w:jc w:val="both"/>
        <w:rPr>
          <w:rStyle w:val="FontStyle25"/>
          <w:sz w:val="26"/>
          <w:szCs w:val="26"/>
        </w:rPr>
      </w:pPr>
    </w:p>
    <w:p w:rsidR="002F6CA0" w:rsidRDefault="002F6CA0" w:rsidP="002F6CA0">
      <w:pPr>
        <w:pStyle w:val="Style9"/>
        <w:jc w:val="center"/>
        <w:rPr>
          <w:rStyle w:val="FontStyle27"/>
        </w:rPr>
      </w:pPr>
      <w:r w:rsidRPr="003D769B">
        <w:rPr>
          <w:rStyle w:val="FontStyle27"/>
        </w:rPr>
        <w:t xml:space="preserve">7. ОТВЕТСТВЕННОСТЬ ЗА РАЗГЛАШЕНИЕ КОНФИДЕНЦИАЛЬНОЙ </w:t>
      </w:r>
      <w:r>
        <w:rPr>
          <w:rStyle w:val="FontStyle27"/>
        </w:rPr>
        <w:t>И</w:t>
      </w:r>
      <w:r w:rsidRPr="003D769B">
        <w:rPr>
          <w:rStyle w:val="FontStyle27"/>
        </w:rPr>
        <w:t>НФОРМАЦИИ,</w:t>
      </w:r>
      <w:r>
        <w:rPr>
          <w:rStyle w:val="FontStyle27"/>
        </w:rPr>
        <w:t xml:space="preserve"> </w:t>
      </w:r>
      <w:r w:rsidRPr="003D769B">
        <w:rPr>
          <w:rStyle w:val="FontStyle27"/>
        </w:rPr>
        <w:t>СВЯЗАННОЙ С ПЕРСОНАЛЬНЫМИ ДАННЫМИ</w:t>
      </w:r>
    </w:p>
    <w:p w:rsidR="002F6CA0" w:rsidRPr="003D769B" w:rsidRDefault="002F6CA0" w:rsidP="002F6CA0">
      <w:pPr>
        <w:pStyle w:val="Style9"/>
        <w:jc w:val="center"/>
        <w:rPr>
          <w:rStyle w:val="FontStyle27"/>
        </w:rPr>
      </w:pPr>
    </w:p>
    <w:p w:rsidR="002F6CA0" w:rsidRPr="00C6791B" w:rsidRDefault="002F6CA0" w:rsidP="002F6CA0">
      <w:pPr>
        <w:pStyle w:val="Style6"/>
        <w:jc w:val="both"/>
        <w:rPr>
          <w:rStyle w:val="FontStyle25"/>
          <w:sz w:val="26"/>
          <w:szCs w:val="26"/>
        </w:rPr>
      </w:pPr>
      <w:r w:rsidRPr="00C6791B">
        <w:rPr>
          <w:rStyle w:val="FontStyle25"/>
          <w:sz w:val="26"/>
          <w:szCs w:val="26"/>
        </w:rPr>
        <w:t>7.1. Работники Ассоциации и иные физические лица, участвующие в деятельности Ассоциации, а также члены Ассоциации несут персональную ответственность за разглашение конфиденциальной информации, связанной с персональными данными.</w:t>
      </w:r>
    </w:p>
    <w:p w:rsidR="002F6CA0" w:rsidRPr="00C6791B" w:rsidRDefault="002F6CA0" w:rsidP="002F6CA0">
      <w:pPr>
        <w:pStyle w:val="Style6"/>
        <w:jc w:val="both"/>
        <w:rPr>
          <w:rStyle w:val="FontStyle25"/>
          <w:sz w:val="26"/>
          <w:szCs w:val="26"/>
        </w:rPr>
      </w:pPr>
      <w:r w:rsidRPr="00C6791B">
        <w:rPr>
          <w:rStyle w:val="FontStyle25"/>
          <w:sz w:val="26"/>
          <w:szCs w:val="26"/>
        </w:rPr>
        <w:t>7.2. Руководитель, разрешающий доступ сотрудника к конфиденциальному документу, несет персональную ответственность за данное разрешение.</w:t>
      </w:r>
    </w:p>
    <w:p w:rsidR="002F6CA0" w:rsidRPr="00C6791B" w:rsidRDefault="002F6CA0" w:rsidP="002F6CA0">
      <w:pPr>
        <w:pStyle w:val="Style6"/>
        <w:jc w:val="both"/>
        <w:rPr>
          <w:rStyle w:val="FontStyle25"/>
          <w:sz w:val="26"/>
          <w:szCs w:val="26"/>
        </w:rPr>
      </w:pPr>
      <w:r w:rsidRPr="00C6791B">
        <w:rPr>
          <w:rStyle w:val="FontStyle25"/>
          <w:sz w:val="26"/>
          <w:szCs w:val="26"/>
        </w:rPr>
        <w:t>7.3. Каждый работник Ассоциации, а также иные лица, участвующие в деятельности Ассоциации,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w:t>
      </w:r>
    </w:p>
    <w:p w:rsidR="002F6CA0" w:rsidRDefault="002F6CA0" w:rsidP="002F6CA0">
      <w:pPr>
        <w:pStyle w:val="Style6"/>
        <w:jc w:val="both"/>
        <w:rPr>
          <w:rStyle w:val="FontStyle25"/>
          <w:sz w:val="26"/>
          <w:szCs w:val="26"/>
        </w:rPr>
      </w:pPr>
      <w:r w:rsidRPr="00C6791B">
        <w:rPr>
          <w:rStyle w:val="FontStyle25"/>
          <w:sz w:val="26"/>
          <w:szCs w:val="26"/>
        </w:rPr>
        <w:t>7.4.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F6CA0" w:rsidRPr="00C6791B" w:rsidRDefault="002F6CA0" w:rsidP="002F6CA0">
      <w:pPr>
        <w:pStyle w:val="Style6"/>
        <w:jc w:val="both"/>
        <w:rPr>
          <w:rStyle w:val="FontStyle25"/>
          <w:sz w:val="26"/>
          <w:szCs w:val="26"/>
        </w:rPr>
      </w:pPr>
    </w:p>
    <w:p w:rsidR="002F6CA0" w:rsidRDefault="002F6CA0" w:rsidP="002F6CA0">
      <w:pPr>
        <w:pStyle w:val="Style9"/>
        <w:jc w:val="center"/>
        <w:rPr>
          <w:rStyle w:val="FontStyle27"/>
        </w:rPr>
      </w:pPr>
      <w:r w:rsidRPr="003D769B">
        <w:rPr>
          <w:rStyle w:val="FontStyle27"/>
        </w:rPr>
        <w:t>8. ЗАКЛЮЧИТЕЛЬНЫЕ ПОЛОЖЕНИЯ</w:t>
      </w:r>
    </w:p>
    <w:p w:rsidR="002F6CA0" w:rsidRPr="003D769B" w:rsidRDefault="002F6CA0" w:rsidP="002F6CA0">
      <w:pPr>
        <w:pStyle w:val="Style9"/>
        <w:jc w:val="center"/>
        <w:rPr>
          <w:rStyle w:val="FontStyle27"/>
        </w:rPr>
      </w:pPr>
    </w:p>
    <w:p w:rsidR="00F575BD" w:rsidRDefault="002F6CA0" w:rsidP="002F6CA0">
      <w:pPr>
        <w:pStyle w:val="Style6"/>
        <w:jc w:val="both"/>
        <w:rPr>
          <w:rStyle w:val="FontStyle25"/>
          <w:sz w:val="26"/>
          <w:szCs w:val="26"/>
        </w:rPr>
      </w:pPr>
      <w:r w:rsidRPr="00C6791B">
        <w:rPr>
          <w:rStyle w:val="FontStyle25"/>
          <w:sz w:val="26"/>
          <w:szCs w:val="26"/>
        </w:rPr>
        <w:t xml:space="preserve">8.1. Настоящее Положение вступает в силу со дня его принятия </w:t>
      </w:r>
      <w:r w:rsidR="00F575BD">
        <w:rPr>
          <w:rStyle w:val="FontStyle25"/>
          <w:sz w:val="26"/>
          <w:szCs w:val="26"/>
        </w:rPr>
        <w:t>Советом Ассоциации.</w:t>
      </w:r>
    </w:p>
    <w:p w:rsidR="002F6CA0" w:rsidRPr="00C6791B" w:rsidRDefault="002F6CA0" w:rsidP="002F6CA0">
      <w:pPr>
        <w:pStyle w:val="Style6"/>
        <w:jc w:val="both"/>
        <w:rPr>
          <w:rStyle w:val="FontStyle25"/>
          <w:sz w:val="26"/>
          <w:szCs w:val="26"/>
        </w:rPr>
      </w:pPr>
      <w:r w:rsidRPr="00C6791B">
        <w:rPr>
          <w:rStyle w:val="FontStyle25"/>
          <w:sz w:val="26"/>
          <w:szCs w:val="26"/>
        </w:rPr>
        <w:t>8.2.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следует руководствоваться законодательством и нормативными актами Российской Федерации.</w:t>
      </w:r>
    </w:p>
    <w:p w:rsidR="002F6CA0" w:rsidRPr="00C6791B" w:rsidRDefault="002F6CA0" w:rsidP="002F6CA0">
      <w:pPr>
        <w:pStyle w:val="Style6"/>
        <w:jc w:val="both"/>
        <w:rPr>
          <w:rStyle w:val="FontStyle25"/>
          <w:sz w:val="26"/>
          <w:szCs w:val="26"/>
        </w:rPr>
      </w:pPr>
      <w:r w:rsidRPr="00C6791B">
        <w:rPr>
          <w:rStyle w:val="FontStyle25"/>
          <w:sz w:val="26"/>
          <w:szCs w:val="26"/>
        </w:rPr>
        <w:t>8.3. Неотъемлемым приложением к настоящему Положению являются:</w:t>
      </w:r>
    </w:p>
    <w:p w:rsidR="002F6CA0" w:rsidRPr="00C6791B" w:rsidRDefault="002F6CA0" w:rsidP="002F6CA0">
      <w:pPr>
        <w:pStyle w:val="Style6"/>
        <w:jc w:val="both"/>
        <w:rPr>
          <w:rStyle w:val="FontStyle25"/>
          <w:sz w:val="26"/>
          <w:szCs w:val="26"/>
        </w:rPr>
      </w:pPr>
      <w:r w:rsidRPr="00C6791B">
        <w:rPr>
          <w:rStyle w:val="FontStyle25"/>
          <w:sz w:val="26"/>
          <w:szCs w:val="26"/>
        </w:rPr>
        <w:t>-Приложение 1 - форма обязательства по исполнению настоящего Положения;</w:t>
      </w:r>
    </w:p>
    <w:p w:rsidR="002F6CA0" w:rsidRPr="00C6791B" w:rsidRDefault="002F6CA0" w:rsidP="002F6CA0">
      <w:pPr>
        <w:pStyle w:val="Style6"/>
        <w:jc w:val="both"/>
        <w:rPr>
          <w:rStyle w:val="FontStyle25"/>
          <w:sz w:val="26"/>
          <w:szCs w:val="26"/>
        </w:rPr>
      </w:pPr>
      <w:r w:rsidRPr="00C6791B">
        <w:rPr>
          <w:rStyle w:val="FontStyle25"/>
          <w:sz w:val="26"/>
          <w:szCs w:val="26"/>
        </w:rPr>
        <w:t>-Приложение 2 - форма согласия работника члена Ассоциации (кандидата в члены Ассоциации) на предоставление персональных данных в Ассоциацию;</w:t>
      </w:r>
    </w:p>
    <w:p w:rsidR="002F6CA0" w:rsidRPr="00C6791B" w:rsidRDefault="002F6CA0" w:rsidP="002F6CA0">
      <w:pPr>
        <w:pStyle w:val="Style6"/>
        <w:jc w:val="both"/>
        <w:rPr>
          <w:rStyle w:val="FontStyle25"/>
          <w:sz w:val="26"/>
          <w:szCs w:val="26"/>
        </w:rPr>
      </w:pPr>
      <w:r w:rsidRPr="00C6791B">
        <w:rPr>
          <w:rStyle w:val="FontStyle25"/>
          <w:sz w:val="26"/>
          <w:szCs w:val="26"/>
        </w:rPr>
        <w:t>-Приложение 3 - форма согласия на обработку персональных данных штатного работника Ассоциации, иного физического лица, являющегося членом Совета или специализированного органа Ассоциации, либо связанного с Ассоциацией гражданско-правовыми отношениями.</w:t>
      </w:r>
    </w:p>
    <w:p w:rsidR="002F6CA0" w:rsidRPr="00C6791B" w:rsidRDefault="002F6CA0" w:rsidP="002F6CA0">
      <w:pPr>
        <w:pStyle w:val="Style6"/>
        <w:jc w:val="both"/>
        <w:rPr>
          <w:rStyle w:val="FontStyle25"/>
          <w:sz w:val="26"/>
          <w:szCs w:val="26"/>
        </w:rPr>
      </w:pPr>
      <w:r w:rsidRPr="00C6791B">
        <w:rPr>
          <w:rStyle w:val="FontStyle25"/>
          <w:sz w:val="26"/>
          <w:szCs w:val="26"/>
        </w:rPr>
        <w:t>8.4. Вопросы, не нашедшие свое отражение в настоящем Положении, решаются с учетом норм действующего законодательства Российской Федерации.</w:t>
      </w:r>
    </w:p>
    <w:p w:rsidR="002F6CA0" w:rsidRDefault="002F6CA0" w:rsidP="002F6CA0">
      <w:pPr>
        <w:pStyle w:val="Style6"/>
        <w:jc w:val="both"/>
        <w:rPr>
          <w:rStyle w:val="FontStyle25"/>
          <w:sz w:val="26"/>
          <w:szCs w:val="26"/>
        </w:rPr>
      </w:pPr>
      <w:r w:rsidRPr="00C6791B">
        <w:rPr>
          <w:rStyle w:val="FontStyle25"/>
          <w:sz w:val="26"/>
          <w:szCs w:val="26"/>
        </w:rPr>
        <w:t xml:space="preserve">8.5. Все дополнения и изменения в настоящее Положение принимаются </w:t>
      </w:r>
      <w:r>
        <w:rPr>
          <w:rStyle w:val="FontStyle25"/>
          <w:sz w:val="26"/>
          <w:szCs w:val="26"/>
        </w:rPr>
        <w:t xml:space="preserve">Советом </w:t>
      </w:r>
      <w:r w:rsidRPr="00C6791B">
        <w:rPr>
          <w:rStyle w:val="FontStyle25"/>
          <w:sz w:val="26"/>
          <w:szCs w:val="26"/>
        </w:rPr>
        <w:t>Ассоциации.</w:t>
      </w:r>
    </w:p>
    <w:p w:rsidR="00931D02" w:rsidRPr="00C6791B" w:rsidRDefault="00931D02" w:rsidP="002F6CA0">
      <w:pPr>
        <w:pStyle w:val="Style6"/>
        <w:jc w:val="both"/>
        <w:rPr>
          <w:rStyle w:val="FontStyle25"/>
          <w:sz w:val="26"/>
          <w:szCs w:val="26"/>
        </w:rPr>
      </w:pPr>
    </w:p>
    <w:p w:rsidR="007129A8" w:rsidRPr="003D769B" w:rsidRDefault="007129A8" w:rsidP="007129A8">
      <w:pPr>
        <w:pStyle w:val="Style1"/>
        <w:contextualSpacing/>
        <w:jc w:val="right"/>
        <w:rPr>
          <w:rStyle w:val="FontStyle25"/>
        </w:rPr>
      </w:pPr>
      <w:r w:rsidRPr="003D769B">
        <w:rPr>
          <w:rStyle w:val="FontStyle25"/>
        </w:rPr>
        <w:lastRenderedPageBreak/>
        <w:t xml:space="preserve">Приложение № </w:t>
      </w:r>
      <w:r w:rsidRPr="003D769B">
        <w:rPr>
          <w:rStyle w:val="FontStyle25"/>
        </w:rPr>
        <w:fldChar w:fldCharType="begin"/>
      </w:r>
      <w:r w:rsidRPr="003D769B">
        <w:rPr>
          <w:rStyle w:val="FontStyle25"/>
        </w:rPr>
        <w:instrText>PAGE</w:instrText>
      </w:r>
      <w:r w:rsidRPr="003D769B">
        <w:rPr>
          <w:rStyle w:val="FontStyle25"/>
        </w:rPr>
        <w:fldChar w:fldCharType="separate"/>
      </w:r>
      <w:r w:rsidR="00931D02">
        <w:rPr>
          <w:rStyle w:val="FontStyle25"/>
          <w:noProof/>
        </w:rPr>
        <w:t>10</w:t>
      </w:r>
      <w:r w:rsidRPr="003D769B">
        <w:rPr>
          <w:rStyle w:val="FontStyle25"/>
        </w:rPr>
        <w:fldChar w:fldCharType="end"/>
      </w:r>
    </w:p>
    <w:p w:rsidR="007129A8" w:rsidRPr="003D769B" w:rsidRDefault="007129A8" w:rsidP="007129A8">
      <w:pPr>
        <w:pStyle w:val="Style1"/>
        <w:contextualSpacing/>
        <w:jc w:val="right"/>
        <w:rPr>
          <w:rStyle w:val="FontStyle25"/>
        </w:rPr>
      </w:pPr>
      <w:r w:rsidRPr="003D769B">
        <w:rPr>
          <w:rStyle w:val="FontStyle25"/>
        </w:rPr>
        <w:t>к Положению о защите персональных данных</w:t>
      </w:r>
    </w:p>
    <w:p w:rsidR="007129A8" w:rsidRPr="003D769B" w:rsidRDefault="007129A8" w:rsidP="007129A8">
      <w:pPr>
        <w:pStyle w:val="Style1"/>
        <w:contextualSpacing/>
        <w:jc w:val="right"/>
        <w:rPr>
          <w:rStyle w:val="FontStyle25"/>
        </w:rPr>
      </w:pPr>
      <w:r w:rsidRPr="003D769B">
        <w:rPr>
          <w:rStyle w:val="FontStyle25"/>
        </w:rPr>
        <w:t xml:space="preserve"> в Ассоциации </w:t>
      </w:r>
      <w:r w:rsidRPr="003D769B">
        <w:rPr>
          <w:rStyle w:val="FontStyle33"/>
          <w:spacing w:val="0"/>
        </w:rPr>
        <w:t>СРО</w:t>
      </w:r>
      <w:r>
        <w:rPr>
          <w:rStyle w:val="FontStyle33"/>
          <w:spacing w:val="0"/>
        </w:rPr>
        <w:t xml:space="preserve"> «Верхне-Волжское ПСО»</w:t>
      </w: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p>
    <w:p w:rsidR="007129A8" w:rsidRPr="003D769B" w:rsidRDefault="007129A8" w:rsidP="007129A8">
      <w:pPr>
        <w:pStyle w:val="Style4"/>
        <w:contextualSpacing/>
        <w:jc w:val="center"/>
        <w:rPr>
          <w:rStyle w:val="FontStyle25"/>
        </w:rPr>
      </w:pPr>
      <w:r w:rsidRPr="003D769B">
        <w:rPr>
          <w:rStyle w:val="FontStyle25"/>
        </w:rPr>
        <w:t>ОБЯЗАТЕЛЬСТВО</w:t>
      </w:r>
    </w:p>
    <w:p w:rsidR="007129A8" w:rsidRPr="003D769B" w:rsidRDefault="007129A8" w:rsidP="007129A8">
      <w:pPr>
        <w:pStyle w:val="Style8"/>
        <w:contextualSpacing/>
        <w:rPr>
          <w:rStyle w:val="FontStyle25"/>
        </w:rPr>
      </w:pPr>
      <w:r w:rsidRPr="003D769B">
        <w:rPr>
          <w:rStyle w:val="FontStyle25"/>
        </w:rPr>
        <w:t>Я,_____________________________________________________________________________(ФИО)</w:t>
      </w:r>
    </w:p>
    <w:p w:rsidR="007129A8" w:rsidRPr="003D769B" w:rsidRDefault="007129A8" w:rsidP="007129A8">
      <w:pPr>
        <w:pStyle w:val="Style10"/>
        <w:contextualSpacing/>
        <w:rPr>
          <w:rStyle w:val="FontStyle28"/>
        </w:rPr>
      </w:pPr>
      <w:r w:rsidRPr="003D769B">
        <w:rPr>
          <w:rStyle w:val="FontStyle28"/>
        </w:rPr>
        <w:t>наименование должности/выборной должности, место работы</w:t>
      </w: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jc w:val="both"/>
        <w:rPr>
          <w:rStyle w:val="FontStyle25"/>
        </w:rPr>
      </w:pPr>
      <w:proofErr w:type="gramStart"/>
      <w:r w:rsidRPr="003D769B">
        <w:rPr>
          <w:rStyle w:val="FontStyle25"/>
        </w:rPr>
        <w:t>обязуюсь не разглашать персональные данные работников Ассоциации, физических лиц, являющихся членами Совета и специализированных органов Ассоциации, руководителей и специалистов членов Ассоциации, иных лиц, связанных с Ассоциацией гражданско-правовыми отношениями, ставшими мне известными в связи с исполнением своих должностных обязанностей или обязанностей по выборной должности, в процессе деятельности Ассоциации.</w:t>
      </w:r>
      <w:proofErr w:type="gramEnd"/>
      <w:r w:rsidRPr="003D769B">
        <w:rPr>
          <w:rStyle w:val="FontStyle25"/>
        </w:rPr>
        <w:t xml:space="preserve"> Об ответственности за разглашение персональных данных </w:t>
      </w:r>
      <w:proofErr w:type="gramStart"/>
      <w:r w:rsidRPr="003D769B">
        <w:rPr>
          <w:rStyle w:val="FontStyle25"/>
        </w:rPr>
        <w:t>предупрежден</w:t>
      </w:r>
      <w:proofErr w:type="gramEnd"/>
      <w:r w:rsidRPr="003D769B">
        <w:rPr>
          <w:rStyle w:val="FontStyle25"/>
        </w:rPr>
        <w:t xml:space="preserve"> (а).</w:t>
      </w: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p>
    <w:p w:rsidR="007129A8" w:rsidRPr="003D769B" w:rsidRDefault="007129A8" w:rsidP="007129A8">
      <w:pPr>
        <w:pStyle w:val="Style8"/>
        <w:contextualSpacing/>
        <w:rPr>
          <w:rStyle w:val="FontStyle25"/>
        </w:rPr>
      </w:pPr>
      <w:r w:rsidRPr="003D769B">
        <w:rPr>
          <w:rStyle w:val="FontStyle25"/>
        </w:rPr>
        <w:t>Должность (выборная должность) ____________________________________________________.</w:t>
      </w: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r w:rsidRPr="003D769B">
        <w:rPr>
          <w:rStyle w:val="FontStyle25"/>
        </w:rPr>
        <w:t xml:space="preserve">                                     </w:t>
      </w: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p>
    <w:p w:rsidR="007129A8" w:rsidRPr="003D769B" w:rsidRDefault="007129A8" w:rsidP="007129A8">
      <w:pPr>
        <w:pStyle w:val="Style4"/>
        <w:contextualSpacing/>
        <w:rPr>
          <w:rStyle w:val="FontStyle25"/>
        </w:rPr>
      </w:pPr>
      <w:r w:rsidRPr="003D769B">
        <w:rPr>
          <w:rStyle w:val="FontStyle25"/>
        </w:rPr>
        <w:t xml:space="preserve">                                                 __________________(подпись)</w:t>
      </w: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rPr>
      </w:pPr>
    </w:p>
    <w:p w:rsidR="007129A8" w:rsidRPr="003D769B" w:rsidRDefault="007129A8" w:rsidP="007129A8">
      <w:pPr>
        <w:pStyle w:val="Style18"/>
        <w:contextualSpacing/>
        <w:rPr>
          <w:rStyle w:val="FontStyle29"/>
          <w:b w:val="0"/>
        </w:rPr>
        <w:sectPr w:rsidR="007129A8" w:rsidRPr="003D769B">
          <w:pgSz w:w="11909" w:h="16834"/>
          <w:pgMar w:top="1440" w:right="1440" w:bottom="1440" w:left="1440" w:header="720" w:footer="720" w:gutter="0"/>
          <w:cols w:space="720"/>
          <w:noEndnote/>
        </w:sectPr>
      </w:pPr>
      <w:r w:rsidRPr="003D769B">
        <w:rPr>
          <w:rStyle w:val="FontStyle29"/>
          <w:b w:val="0"/>
        </w:rPr>
        <w:t>«___»_____________20___г.</w:t>
      </w:r>
    </w:p>
    <w:p w:rsidR="007129A8" w:rsidRDefault="007129A8" w:rsidP="007129A8">
      <w:pPr>
        <w:pStyle w:val="Style16"/>
        <w:contextualSpacing/>
        <w:jc w:val="right"/>
        <w:rPr>
          <w:rStyle w:val="FontStyle33"/>
          <w:spacing w:val="0"/>
        </w:rPr>
      </w:pPr>
      <w:r w:rsidRPr="003D769B">
        <w:rPr>
          <w:rStyle w:val="FontStyle33"/>
          <w:spacing w:val="0"/>
        </w:rPr>
        <w:lastRenderedPageBreak/>
        <w:t xml:space="preserve">Приложение № </w:t>
      </w:r>
      <w:r w:rsidRPr="003D769B">
        <w:rPr>
          <w:rStyle w:val="FontStyle33"/>
          <w:spacing w:val="0"/>
        </w:rPr>
        <w:fldChar w:fldCharType="begin"/>
      </w:r>
      <w:r w:rsidRPr="003D769B">
        <w:rPr>
          <w:rStyle w:val="FontStyle33"/>
          <w:spacing w:val="0"/>
        </w:rPr>
        <w:instrText>PAGE</w:instrText>
      </w:r>
      <w:r w:rsidRPr="003D769B">
        <w:rPr>
          <w:rStyle w:val="FontStyle33"/>
          <w:spacing w:val="0"/>
        </w:rPr>
        <w:fldChar w:fldCharType="separate"/>
      </w:r>
      <w:r w:rsidR="00931D02">
        <w:rPr>
          <w:rStyle w:val="FontStyle33"/>
          <w:noProof/>
          <w:spacing w:val="0"/>
        </w:rPr>
        <w:t>11</w:t>
      </w:r>
      <w:r w:rsidRPr="003D769B">
        <w:rPr>
          <w:rStyle w:val="FontStyle33"/>
          <w:spacing w:val="0"/>
        </w:rPr>
        <w:fldChar w:fldCharType="end"/>
      </w:r>
    </w:p>
    <w:p w:rsidR="007129A8" w:rsidRDefault="007129A8" w:rsidP="007129A8">
      <w:pPr>
        <w:pStyle w:val="Style16"/>
        <w:contextualSpacing/>
        <w:jc w:val="right"/>
        <w:rPr>
          <w:rStyle w:val="FontStyle33"/>
          <w:spacing w:val="0"/>
        </w:rPr>
      </w:pPr>
      <w:r w:rsidRPr="003D769B">
        <w:rPr>
          <w:rStyle w:val="FontStyle33"/>
          <w:spacing w:val="0"/>
        </w:rPr>
        <w:t xml:space="preserve">к Положению о защите персональных данных </w:t>
      </w:r>
    </w:p>
    <w:p w:rsidR="007129A8" w:rsidRPr="003D769B" w:rsidRDefault="007129A8" w:rsidP="007129A8">
      <w:pPr>
        <w:pStyle w:val="Style16"/>
        <w:contextualSpacing/>
        <w:jc w:val="right"/>
        <w:rPr>
          <w:rStyle w:val="FontStyle33"/>
          <w:spacing w:val="0"/>
        </w:rPr>
      </w:pPr>
      <w:r w:rsidRPr="003D769B">
        <w:rPr>
          <w:rStyle w:val="FontStyle33"/>
          <w:spacing w:val="0"/>
        </w:rPr>
        <w:t>в Ассоциации СРО</w:t>
      </w:r>
      <w:r>
        <w:rPr>
          <w:rStyle w:val="FontStyle33"/>
          <w:spacing w:val="0"/>
        </w:rPr>
        <w:t xml:space="preserve"> «Верхне-Волжское ПСО»</w:t>
      </w:r>
    </w:p>
    <w:p w:rsidR="007129A8" w:rsidRPr="003D769B" w:rsidRDefault="007129A8" w:rsidP="007129A8">
      <w:pPr>
        <w:pStyle w:val="Style19"/>
        <w:contextualSpacing/>
        <w:jc w:val="center"/>
        <w:rPr>
          <w:rStyle w:val="FontStyle33"/>
          <w:spacing w:val="0"/>
        </w:rPr>
      </w:pPr>
      <w:r w:rsidRPr="003D769B">
        <w:rPr>
          <w:rStyle w:val="FontStyle33"/>
          <w:spacing w:val="0"/>
        </w:rPr>
        <w:t>СОГЛАСИЕ</w:t>
      </w:r>
    </w:p>
    <w:p w:rsidR="007129A8" w:rsidRPr="003D769B" w:rsidRDefault="007129A8" w:rsidP="007129A8">
      <w:pPr>
        <w:pStyle w:val="Style5"/>
        <w:contextualSpacing/>
        <w:jc w:val="center"/>
        <w:rPr>
          <w:rStyle w:val="FontStyle33"/>
          <w:spacing w:val="0"/>
        </w:rPr>
      </w:pPr>
      <w:r w:rsidRPr="003D769B">
        <w:rPr>
          <w:rStyle w:val="FontStyle33"/>
          <w:spacing w:val="0"/>
        </w:rPr>
        <w:t>работника (полное наименование члена Ассоциации или кандидата в члены Ассоциации) на предоставление персональных данных в Ассоциацию</w:t>
      </w:r>
    </w:p>
    <w:p w:rsidR="007129A8" w:rsidRDefault="007129A8" w:rsidP="007129A8">
      <w:pPr>
        <w:pStyle w:val="Style19"/>
        <w:contextualSpacing/>
        <w:jc w:val="both"/>
        <w:rPr>
          <w:rStyle w:val="FontStyle33"/>
          <w:spacing w:val="0"/>
        </w:rPr>
      </w:pPr>
    </w:p>
    <w:p w:rsidR="007129A8" w:rsidRDefault="007129A8" w:rsidP="007129A8">
      <w:pPr>
        <w:pStyle w:val="Style19"/>
        <w:contextualSpacing/>
        <w:jc w:val="both"/>
        <w:rPr>
          <w:rStyle w:val="FontStyle33"/>
          <w:spacing w:val="0"/>
        </w:rPr>
      </w:pPr>
    </w:p>
    <w:p w:rsidR="007129A8" w:rsidRDefault="007129A8" w:rsidP="007129A8">
      <w:pPr>
        <w:pStyle w:val="Style19"/>
        <w:contextualSpacing/>
        <w:jc w:val="both"/>
        <w:rPr>
          <w:rStyle w:val="FontStyle33"/>
          <w:spacing w:val="0"/>
        </w:rPr>
      </w:pPr>
      <w:r>
        <w:rPr>
          <w:rStyle w:val="FontStyle33"/>
          <w:spacing w:val="0"/>
        </w:rPr>
        <w:t>г.___________________                                                        «__</w:t>
      </w:r>
      <w:r w:rsidRPr="003D769B">
        <w:rPr>
          <w:rStyle w:val="FontStyle33"/>
          <w:spacing w:val="0"/>
        </w:rPr>
        <w:t>»</w:t>
      </w:r>
      <w:r>
        <w:rPr>
          <w:rStyle w:val="FontStyle33"/>
          <w:spacing w:val="0"/>
        </w:rPr>
        <w:t>_____________</w:t>
      </w:r>
      <w:r w:rsidRPr="003D769B">
        <w:rPr>
          <w:rStyle w:val="FontStyle33"/>
          <w:spacing w:val="0"/>
        </w:rPr>
        <w:t xml:space="preserve"> 20</w:t>
      </w:r>
      <w:r>
        <w:rPr>
          <w:rStyle w:val="FontStyle33"/>
          <w:spacing w:val="0"/>
        </w:rPr>
        <w:t>___</w:t>
      </w:r>
      <w:r w:rsidRPr="003D769B">
        <w:rPr>
          <w:rStyle w:val="FontStyle33"/>
          <w:spacing w:val="0"/>
        </w:rPr>
        <w:t xml:space="preserve"> г.</w:t>
      </w:r>
    </w:p>
    <w:p w:rsidR="007129A8" w:rsidRDefault="007129A8" w:rsidP="007129A8">
      <w:pPr>
        <w:pStyle w:val="Style20"/>
        <w:contextualSpacing/>
        <w:jc w:val="both"/>
        <w:rPr>
          <w:rStyle w:val="FontStyle33"/>
          <w:spacing w:val="0"/>
        </w:rPr>
      </w:pPr>
    </w:p>
    <w:p w:rsidR="007129A8" w:rsidRPr="003D769B" w:rsidRDefault="007129A8" w:rsidP="007129A8">
      <w:pPr>
        <w:pStyle w:val="Style20"/>
        <w:contextualSpacing/>
        <w:jc w:val="both"/>
        <w:rPr>
          <w:rStyle w:val="FontStyle33"/>
          <w:spacing w:val="0"/>
        </w:rPr>
      </w:pPr>
      <w:r w:rsidRPr="003D769B">
        <w:rPr>
          <w:rStyle w:val="FontStyle33"/>
          <w:spacing w:val="0"/>
        </w:rPr>
        <w:t>Я, _</w:t>
      </w:r>
      <w:r>
        <w:rPr>
          <w:rStyle w:val="FontStyle33"/>
          <w:spacing w:val="0"/>
        </w:rPr>
        <w:t>__________________________________________________________________</w:t>
      </w:r>
      <w:r w:rsidRPr="003D769B">
        <w:rPr>
          <w:rStyle w:val="FontStyle33"/>
          <w:spacing w:val="0"/>
        </w:rPr>
        <w:t>(ФИО), зарегистрированный (</w:t>
      </w:r>
      <w:proofErr w:type="spellStart"/>
      <w:r w:rsidRPr="003D769B">
        <w:rPr>
          <w:rStyle w:val="FontStyle33"/>
          <w:spacing w:val="0"/>
        </w:rPr>
        <w:t>ая</w:t>
      </w:r>
      <w:proofErr w:type="spellEnd"/>
      <w:r w:rsidRPr="003D769B">
        <w:rPr>
          <w:rStyle w:val="FontStyle33"/>
          <w:spacing w:val="0"/>
        </w:rPr>
        <w:t>)</w:t>
      </w:r>
    </w:p>
    <w:p w:rsidR="007129A8" w:rsidRPr="003D769B" w:rsidRDefault="007129A8" w:rsidP="007129A8">
      <w:pPr>
        <w:pStyle w:val="Style20"/>
        <w:contextualSpacing/>
        <w:jc w:val="both"/>
        <w:rPr>
          <w:rStyle w:val="FontStyle33"/>
          <w:spacing w:val="0"/>
        </w:rPr>
      </w:pPr>
      <w:r w:rsidRPr="003D769B">
        <w:rPr>
          <w:rStyle w:val="FontStyle33"/>
          <w:spacing w:val="0"/>
        </w:rPr>
        <w:t>по адресу:____</w:t>
      </w:r>
      <w:r>
        <w:rPr>
          <w:rStyle w:val="FontStyle33"/>
          <w:spacing w:val="0"/>
        </w:rPr>
        <w:t>_________________________________________________________________________</w:t>
      </w:r>
      <w:r w:rsidRPr="003D769B">
        <w:rPr>
          <w:rStyle w:val="FontStyle33"/>
          <w:spacing w:val="0"/>
        </w:rPr>
        <w:t>,</w:t>
      </w:r>
    </w:p>
    <w:p w:rsidR="007129A8" w:rsidRPr="003D769B" w:rsidRDefault="007129A8" w:rsidP="007129A8">
      <w:pPr>
        <w:pStyle w:val="Style20"/>
        <w:contextualSpacing/>
        <w:jc w:val="both"/>
        <w:rPr>
          <w:rStyle w:val="FontStyle33"/>
          <w:spacing w:val="0"/>
        </w:rPr>
      </w:pPr>
      <w:r w:rsidRPr="003D769B">
        <w:rPr>
          <w:rStyle w:val="FontStyle33"/>
          <w:spacing w:val="0"/>
        </w:rPr>
        <w:t>паспорт серия _</w:t>
      </w:r>
      <w:r>
        <w:rPr>
          <w:rStyle w:val="FontStyle33"/>
          <w:spacing w:val="0"/>
        </w:rPr>
        <w:t>___</w:t>
      </w:r>
      <w:r w:rsidRPr="003D769B">
        <w:rPr>
          <w:rStyle w:val="FontStyle33"/>
          <w:spacing w:val="0"/>
        </w:rPr>
        <w:t>№_</w:t>
      </w:r>
      <w:r>
        <w:rPr>
          <w:rStyle w:val="FontStyle33"/>
          <w:spacing w:val="0"/>
        </w:rPr>
        <w:t>________</w:t>
      </w:r>
      <w:r w:rsidRPr="003D769B">
        <w:rPr>
          <w:rStyle w:val="FontStyle33"/>
          <w:spacing w:val="0"/>
        </w:rPr>
        <w:t>, выдан _</w:t>
      </w:r>
      <w:r>
        <w:rPr>
          <w:rStyle w:val="FontStyle33"/>
          <w:spacing w:val="0"/>
        </w:rPr>
        <w:t>_______________________________________________</w:t>
      </w:r>
      <w:r w:rsidRPr="003D769B">
        <w:rPr>
          <w:rStyle w:val="FontStyle33"/>
          <w:spacing w:val="0"/>
        </w:rPr>
        <w:t>(кем и когда</w:t>
      </w:r>
      <w:r>
        <w:rPr>
          <w:rStyle w:val="FontStyle33"/>
          <w:spacing w:val="0"/>
        </w:rPr>
        <w:t xml:space="preserve"> </w:t>
      </w:r>
      <w:r w:rsidRPr="003D769B">
        <w:rPr>
          <w:rStyle w:val="FontStyle33"/>
          <w:spacing w:val="0"/>
        </w:rPr>
        <w:t>выдан)</w:t>
      </w:r>
    </w:p>
    <w:p w:rsidR="007129A8" w:rsidRPr="003D769B" w:rsidRDefault="007129A8" w:rsidP="007129A8">
      <w:pPr>
        <w:pStyle w:val="Style20"/>
        <w:contextualSpacing/>
        <w:jc w:val="both"/>
        <w:rPr>
          <w:rStyle w:val="FontStyle33"/>
          <w:spacing w:val="0"/>
        </w:rPr>
      </w:pPr>
      <w:r w:rsidRPr="003D769B">
        <w:rPr>
          <w:rStyle w:val="FontStyle33"/>
          <w:spacing w:val="0"/>
        </w:rPr>
        <w:t>свободно, своей волей и в своем интересе в соответствии с требованиями ст. 9 Федерального закона Российской Федерации от 27.07.2006г. № 152-ФЗ «О персональных данных», подтверждаю и даю</w:t>
      </w:r>
    </w:p>
    <w:p w:rsidR="007129A8" w:rsidRPr="003D769B" w:rsidRDefault="007129A8" w:rsidP="007129A8">
      <w:pPr>
        <w:pStyle w:val="Style20"/>
        <w:contextualSpacing/>
        <w:jc w:val="both"/>
        <w:rPr>
          <w:rStyle w:val="FontStyle33"/>
          <w:spacing w:val="0"/>
        </w:rPr>
      </w:pPr>
      <w:r w:rsidRPr="003D769B">
        <w:rPr>
          <w:rStyle w:val="FontStyle33"/>
          <w:spacing w:val="0"/>
        </w:rPr>
        <w:t>согласие_</w:t>
      </w:r>
      <w:r>
        <w:rPr>
          <w:rStyle w:val="FontStyle33"/>
          <w:spacing w:val="0"/>
        </w:rPr>
        <w:t>______________________________________</w:t>
      </w:r>
      <w:r w:rsidRPr="003D769B">
        <w:rPr>
          <w:rStyle w:val="FontStyle33"/>
          <w:spacing w:val="0"/>
        </w:rPr>
        <w:t xml:space="preserve"> (наименование члена Ассоциации или кандидата в члены Ассоциации), а</w:t>
      </w:r>
    </w:p>
    <w:p w:rsidR="007129A8" w:rsidRPr="003D769B" w:rsidRDefault="007129A8" w:rsidP="007129A8">
      <w:pPr>
        <w:pStyle w:val="Style20"/>
        <w:contextualSpacing/>
        <w:jc w:val="both"/>
        <w:rPr>
          <w:rStyle w:val="FontStyle33"/>
          <w:spacing w:val="0"/>
        </w:rPr>
      </w:pPr>
      <w:r w:rsidRPr="003D769B">
        <w:rPr>
          <w:rStyle w:val="FontStyle33"/>
          <w:spacing w:val="0"/>
        </w:rPr>
        <w:t>также уполномоченным должностным лицам Ассоциации</w:t>
      </w:r>
      <w:r w:rsidRPr="007129A8">
        <w:rPr>
          <w:rStyle w:val="FontStyle33"/>
          <w:spacing w:val="0"/>
        </w:rPr>
        <w:t xml:space="preserve"> </w:t>
      </w:r>
      <w:r w:rsidRPr="003D769B">
        <w:rPr>
          <w:rStyle w:val="FontStyle33"/>
          <w:spacing w:val="0"/>
        </w:rPr>
        <w:t>СРО</w:t>
      </w:r>
      <w:r>
        <w:rPr>
          <w:rStyle w:val="FontStyle33"/>
          <w:spacing w:val="0"/>
        </w:rPr>
        <w:t xml:space="preserve"> «Верхне-Волжское ПСО</w:t>
      </w:r>
      <w:r w:rsidRPr="003D769B">
        <w:rPr>
          <w:rStyle w:val="FontStyle33"/>
          <w:spacing w:val="0"/>
        </w:rPr>
        <w:t xml:space="preserve"> расположенной по адресу: </w:t>
      </w:r>
      <w:r>
        <w:rPr>
          <w:rStyle w:val="FontStyle33"/>
          <w:spacing w:val="0"/>
        </w:rPr>
        <w:t>г. Ярославль, ул. Щапова</w:t>
      </w:r>
      <w:proofErr w:type="gramStart"/>
      <w:r>
        <w:rPr>
          <w:rStyle w:val="FontStyle33"/>
          <w:spacing w:val="0"/>
        </w:rPr>
        <w:t>.</w:t>
      </w:r>
      <w:proofErr w:type="gramEnd"/>
      <w:r>
        <w:rPr>
          <w:rStyle w:val="FontStyle33"/>
          <w:spacing w:val="0"/>
        </w:rPr>
        <w:t xml:space="preserve">  </w:t>
      </w:r>
      <w:proofErr w:type="gramStart"/>
      <w:r w:rsidRPr="003D769B">
        <w:rPr>
          <w:rStyle w:val="FontStyle33"/>
          <w:spacing w:val="0"/>
        </w:rPr>
        <w:t>н</w:t>
      </w:r>
      <w:proofErr w:type="gramEnd"/>
      <w:r w:rsidRPr="003D769B">
        <w:rPr>
          <w:rStyle w:val="FontStyle33"/>
          <w:spacing w:val="0"/>
        </w:rPr>
        <w:t>а обработку моих персональных данных, как с использованием средств автоматизации, так и без их использования.</w:t>
      </w:r>
    </w:p>
    <w:p w:rsidR="007129A8" w:rsidRPr="003D769B" w:rsidRDefault="007129A8" w:rsidP="007129A8">
      <w:pPr>
        <w:pStyle w:val="Style17"/>
        <w:contextualSpacing/>
        <w:jc w:val="both"/>
        <w:rPr>
          <w:rStyle w:val="FontStyle33"/>
          <w:spacing w:val="0"/>
        </w:rPr>
      </w:pPr>
      <w:proofErr w:type="gramStart"/>
      <w:r w:rsidRPr="003D769B">
        <w:rPr>
          <w:rStyle w:val="FontStyle33"/>
          <w:spacing w:val="0"/>
        </w:rPr>
        <w:t>Согласие предоставляется в целях обеспечения соблюдения в отношении меня законодательства Российской Федерации при осуществлении Ассоциацией проверки достоверности и полноты информации, представленной организацией-работодателем в Ассоциацию на соответствие требованиям Ассоциации к своим членам, ведения Ассоциацией реестра членов, обеспечения доступа к информации о деятельности членов в соответствии с требованиями Федерального закона от 01.12.2007г. № 315-ФЗ «О саморегулируемых организациях» и Градостроительного кодекса РФ, ведения</w:t>
      </w:r>
      <w:proofErr w:type="gramEnd"/>
      <w:r w:rsidRPr="003D769B">
        <w:rPr>
          <w:rStyle w:val="FontStyle33"/>
          <w:spacing w:val="0"/>
        </w:rPr>
        <w:t xml:space="preserve"> дела члена, а также принятия решений или совершения иных действий, порождающих юридические последствия, в рамках возложенных законодательством РФ на оператора функций, полномочий и обязанностей.</w:t>
      </w:r>
    </w:p>
    <w:p w:rsidR="007129A8" w:rsidRPr="003D769B" w:rsidRDefault="007129A8" w:rsidP="007129A8">
      <w:pPr>
        <w:pStyle w:val="Style17"/>
        <w:contextualSpacing/>
        <w:jc w:val="both"/>
        <w:rPr>
          <w:rStyle w:val="FontStyle33"/>
          <w:spacing w:val="0"/>
        </w:rPr>
      </w:pPr>
      <w:proofErr w:type="gramStart"/>
      <w:r w:rsidRPr="003D769B">
        <w:rPr>
          <w:rStyle w:val="FontStyle33"/>
          <w:spacing w:val="0"/>
        </w:rPr>
        <w:t>Согласие дается на совершение следующих действий: сбор, систематизацию, накопление, хранение, уточнение (обновление, изменение), извлечение, использование, обезличивание, блокирование, передачу (распространение, предоставление, доступ) иным лицам согласно требованиям законодательства РФ, удаление и уничтожение моих персональных данных.</w:t>
      </w:r>
      <w:proofErr w:type="gramEnd"/>
    </w:p>
    <w:p w:rsidR="007129A8" w:rsidRPr="003D769B" w:rsidRDefault="007129A8" w:rsidP="007129A8">
      <w:pPr>
        <w:pStyle w:val="Style20"/>
        <w:contextualSpacing/>
        <w:jc w:val="both"/>
        <w:rPr>
          <w:rStyle w:val="FontStyle33"/>
          <w:spacing w:val="0"/>
        </w:rPr>
      </w:pPr>
      <w:r w:rsidRPr="003D769B">
        <w:rPr>
          <w:rStyle w:val="FontStyle33"/>
          <w:spacing w:val="0"/>
        </w:rPr>
        <w:t>Мои персональные данные, в отношении которых дается данное согласие, включают:</w:t>
      </w:r>
    </w:p>
    <w:p w:rsidR="007129A8" w:rsidRDefault="007129A8" w:rsidP="007129A8">
      <w:pPr>
        <w:pStyle w:val="Style15"/>
        <w:numPr>
          <w:ilvl w:val="0"/>
          <w:numId w:val="2"/>
        </w:numPr>
        <w:contextualSpacing/>
        <w:jc w:val="both"/>
        <w:rPr>
          <w:rStyle w:val="FontStyle33"/>
          <w:spacing w:val="0"/>
        </w:rPr>
      </w:pPr>
      <w:r w:rsidRPr="003D769B">
        <w:rPr>
          <w:rStyle w:val="FontStyle33"/>
          <w:spacing w:val="0"/>
        </w:rPr>
        <w:t>Фамилию, имя, отчество;</w:t>
      </w:r>
    </w:p>
    <w:p w:rsidR="007129A8" w:rsidRDefault="007129A8" w:rsidP="007129A8">
      <w:pPr>
        <w:pStyle w:val="Style19"/>
        <w:numPr>
          <w:ilvl w:val="0"/>
          <w:numId w:val="2"/>
        </w:numPr>
        <w:contextualSpacing/>
        <w:jc w:val="both"/>
        <w:rPr>
          <w:rStyle w:val="FontStyle33"/>
          <w:spacing w:val="0"/>
        </w:rPr>
      </w:pPr>
      <w:r w:rsidRPr="003D769B">
        <w:rPr>
          <w:rStyle w:val="FontStyle33"/>
          <w:spacing w:val="0"/>
        </w:rPr>
        <w:t xml:space="preserve">Год, месяц, дату рождения, место рождения; </w:t>
      </w:r>
    </w:p>
    <w:p w:rsidR="007129A8" w:rsidRDefault="007129A8" w:rsidP="007129A8">
      <w:pPr>
        <w:pStyle w:val="Style19"/>
        <w:numPr>
          <w:ilvl w:val="0"/>
          <w:numId w:val="2"/>
        </w:numPr>
        <w:contextualSpacing/>
        <w:jc w:val="both"/>
        <w:rPr>
          <w:rStyle w:val="FontStyle33"/>
          <w:spacing w:val="0"/>
        </w:rPr>
      </w:pPr>
      <w:r w:rsidRPr="003D769B">
        <w:rPr>
          <w:rStyle w:val="FontStyle33"/>
          <w:spacing w:val="0"/>
        </w:rPr>
        <w:t>Адрес р</w:t>
      </w:r>
      <w:r>
        <w:rPr>
          <w:rStyle w:val="FontStyle33"/>
          <w:spacing w:val="0"/>
        </w:rPr>
        <w:t xml:space="preserve">егистрации или пребывания; </w:t>
      </w:r>
    </w:p>
    <w:p w:rsidR="007129A8" w:rsidRPr="003D769B" w:rsidRDefault="007129A8" w:rsidP="007129A8">
      <w:pPr>
        <w:pStyle w:val="Style19"/>
        <w:numPr>
          <w:ilvl w:val="0"/>
          <w:numId w:val="2"/>
        </w:numPr>
        <w:contextualSpacing/>
        <w:jc w:val="both"/>
        <w:rPr>
          <w:rStyle w:val="FontStyle33"/>
          <w:spacing w:val="0"/>
        </w:rPr>
      </w:pPr>
      <w:r w:rsidRPr="003D769B">
        <w:rPr>
          <w:rStyle w:val="FontStyle33"/>
          <w:spacing w:val="0"/>
        </w:rPr>
        <w:t>Паспортные данные;</w:t>
      </w:r>
    </w:p>
    <w:p w:rsidR="007129A8" w:rsidRDefault="007129A8" w:rsidP="007129A8">
      <w:pPr>
        <w:pStyle w:val="Style15"/>
        <w:numPr>
          <w:ilvl w:val="0"/>
          <w:numId w:val="2"/>
        </w:numPr>
        <w:contextualSpacing/>
        <w:jc w:val="both"/>
        <w:rPr>
          <w:rStyle w:val="FontStyle33"/>
          <w:spacing w:val="0"/>
        </w:rPr>
      </w:pPr>
      <w:r w:rsidRPr="003D769B">
        <w:rPr>
          <w:rStyle w:val="FontStyle33"/>
          <w:spacing w:val="0"/>
        </w:rPr>
        <w:t>Контактный телефон и адрес электронной почты;</w:t>
      </w:r>
    </w:p>
    <w:p w:rsidR="007129A8" w:rsidRPr="003D769B" w:rsidRDefault="007129A8" w:rsidP="007129A8">
      <w:pPr>
        <w:pStyle w:val="Style15"/>
        <w:numPr>
          <w:ilvl w:val="0"/>
          <w:numId w:val="2"/>
        </w:numPr>
        <w:contextualSpacing/>
        <w:jc w:val="both"/>
        <w:rPr>
          <w:rStyle w:val="FontStyle33"/>
          <w:spacing w:val="0"/>
        </w:rPr>
      </w:pPr>
      <w:r w:rsidRPr="003D769B">
        <w:rPr>
          <w:rStyle w:val="FontStyle33"/>
          <w:spacing w:val="0"/>
        </w:rPr>
        <w:t>Дата государственной регистрации в качестве индивидуального предпринимателя;</w:t>
      </w:r>
    </w:p>
    <w:p w:rsidR="007129A8" w:rsidRPr="003D769B" w:rsidRDefault="007129A8" w:rsidP="007129A8">
      <w:pPr>
        <w:pStyle w:val="Style17"/>
        <w:numPr>
          <w:ilvl w:val="0"/>
          <w:numId w:val="2"/>
        </w:numPr>
        <w:contextualSpacing/>
        <w:jc w:val="both"/>
        <w:rPr>
          <w:rStyle w:val="FontStyle33"/>
          <w:spacing w:val="0"/>
        </w:rPr>
      </w:pPr>
      <w:r w:rsidRPr="003D769B">
        <w:rPr>
          <w:rStyle w:val="FontStyle33"/>
          <w:spacing w:val="0"/>
        </w:rPr>
        <w:t>Основной государственный регистрационный номер записи о государственной регистрации индивидуального предпринимателя (ОГРНИП);</w:t>
      </w:r>
    </w:p>
    <w:p w:rsidR="007129A8" w:rsidRDefault="007129A8" w:rsidP="007129A8">
      <w:pPr>
        <w:pStyle w:val="Style15"/>
        <w:numPr>
          <w:ilvl w:val="0"/>
          <w:numId w:val="2"/>
        </w:numPr>
        <w:contextualSpacing/>
        <w:jc w:val="both"/>
        <w:rPr>
          <w:rStyle w:val="FontStyle33"/>
          <w:spacing w:val="0"/>
        </w:rPr>
      </w:pPr>
      <w:r w:rsidRPr="003D769B">
        <w:rPr>
          <w:rStyle w:val="FontStyle33"/>
          <w:spacing w:val="0"/>
        </w:rPr>
        <w:t>Идентификационный номер налогоплательщика (ИНН);</w:t>
      </w:r>
    </w:p>
    <w:p w:rsidR="007129A8" w:rsidRPr="003D769B" w:rsidRDefault="007129A8" w:rsidP="007129A8">
      <w:pPr>
        <w:pStyle w:val="Style15"/>
        <w:numPr>
          <w:ilvl w:val="0"/>
          <w:numId w:val="2"/>
        </w:numPr>
        <w:contextualSpacing/>
        <w:jc w:val="both"/>
        <w:rPr>
          <w:rStyle w:val="FontStyle33"/>
          <w:spacing w:val="0"/>
        </w:rPr>
      </w:pPr>
      <w:proofErr w:type="gramStart"/>
      <w:r w:rsidRPr="003D769B">
        <w:rPr>
          <w:rStyle w:val="FontStyle33"/>
          <w:spacing w:val="0"/>
        </w:rPr>
        <w:t>Сведения об образовании (наименование образовательного учреждения, сведения о документах, подтверждающих образование: наименование, номер, дата выдачи, специальность), результатах аттестаций;</w:t>
      </w:r>
      <w:proofErr w:type="gramEnd"/>
    </w:p>
    <w:p w:rsidR="007129A8" w:rsidRPr="003D769B" w:rsidRDefault="007129A8" w:rsidP="007129A8">
      <w:pPr>
        <w:pStyle w:val="Style15"/>
        <w:numPr>
          <w:ilvl w:val="0"/>
          <w:numId w:val="2"/>
        </w:numPr>
        <w:contextualSpacing/>
        <w:jc w:val="both"/>
        <w:rPr>
          <w:rStyle w:val="FontStyle33"/>
          <w:spacing w:val="0"/>
        </w:rPr>
      </w:pPr>
      <w:r w:rsidRPr="003D769B">
        <w:rPr>
          <w:rStyle w:val="FontStyle33"/>
          <w:spacing w:val="0"/>
        </w:rPr>
        <w:t>Сведения о дополнительном профессиональном образовании;</w:t>
      </w:r>
    </w:p>
    <w:p w:rsidR="007129A8" w:rsidRDefault="007129A8" w:rsidP="007129A8">
      <w:pPr>
        <w:pStyle w:val="Style15"/>
        <w:numPr>
          <w:ilvl w:val="0"/>
          <w:numId w:val="2"/>
        </w:numPr>
        <w:contextualSpacing/>
        <w:jc w:val="both"/>
        <w:rPr>
          <w:rStyle w:val="FontStyle33"/>
          <w:spacing w:val="0"/>
          <w:lang w:eastAsia="en-US"/>
        </w:rPr>
      </w:pPr>
      <w:r w:rsidRPr="003D769B">
        <w:rPr>
          <w:rStyle w:val="FontStyle33"/>
          <w:spacing w:val="0"/>
          <w:lang w:eastAsia="en-US"/>
        </w:rPr>
        <w:t xml:space="preserve">Сведения о трудовой деятельности и стаже (место работы, должность, общий стаж); </w:t>
      </w:r>
    </w:p>
    <w:p w:rsidR="007129A8" w:rsidRPr="003D769B" w:rsidRDefault="007129A8" w:rsidP="007129A8">
      <w:pPr>
        <w:pStyle w:val="Style15"/>
        <w:numPr>
          <w:ilvl w:val="0"/>
          <w:numId w:val="2"/>
        </w:numPr>
        <w:contextualSpacing/>
        <w:jc w:val="both"/>
        <w:rPr>
          <w:rStyle w:val="FontStyle33"/>
          <w:spacing w:val="0"/>
          <w:lang w:eastAsia="en-US"/>
        </w:rPr>
      </w:pPr>
      <w:r w:rsidRPr="003D769B">
        <w:rPr>
          <w:rStyle w:val="FontStyle33"/>
          <w:spacing w:val="0"/>
          <w:lang w:eastAsia="en-US"/>
        </w:rPr>
        <w:t>Иные сведения, специально предоставленные мной в вышеуказанных целях.</w:t>
      </w:r>
    </w:p>
    <w:p w:rsidR="007129A8" w:rsidRPr="003D769B" w:rsidRDefault="007129A8" w:rsidP="007129A8">
      <w:pPr>
        <w:pStyle w:val="Style20"/>
        <w:contextualSpacing/>
        <w:jc w:val="both"/>
        <w:rPr>
          <w:rStyle w:val="FontStyle33"/>
          <w:spacing w:val="0"/>
        </w:rPr>
      </w:pPr>
      <w:r w:rsidRPr="003D769B">
        <w:rPr>
          <w:rStyle w:val="FontStyle33"/>
          <w:spacing w:val="0"/>
        </w:rPr>
        <w:t xml:space="preserve">Настоящее согласие действует бессрочно </w:t>
      </w:r>
      <w:proofErr w:type="gramStart"/>
      <w:r w:rsidRPr="003D769B">
        <w:rPr>
          <w:rStyle w:val="FontStyle33"/>
          <w:spacing w:val="0"/>
        </w:rPr>
        <w:t>с даты</w:t>
      </w:r>
      <w:proofErr w:type="gramEnd"/>
      <w:r w:rsidRPr="003D769B">
        <w:rPr>
          <w:rStyle w:val="FontStyle33"/>
          <w:spacing w:val="0"/>
        </w:rPr>
        <w:t xml:space="preserve"> его подписания, срок хранения моих персональных данных не ограничен.</w:t>
      </w:r>
    </w:p>
    <w:p w:rsidR="007129A8" w:rsidRPr="003D769B" w:rsidRDefault="007129A8" w:rsidP="007129A8">
      <w:pPr>
        <w:pStyle w:val="Style20"/>
        <w:contextualSpacing/>
        <w:jc w:val="both"/>
        <w:rPr>
          <w:rStyle w:val="FontStyle33"/>
          <w:spacing w:val="0"/>
        </w:rPr>
      </w:pPr>
      <w:r w:rsidRPr="003D769B">
        <w:rPr>
          <w:rStyle w:val="FontStyle33"/>
          <w:spacing w:val="0"/>
        </w:rPr>
        <w:t>Оставляю за собой право отозвать свое согласие посредством составления соответствующего письменного документа, направленного (представленного) в адрес Ассоциации. В таком случае Ассоциация СРО</w:t>
      </w:r>
      <w:r>
        <w:rPr>
          <w:rStyle w:val="FontStyle33"/>
          <w:spacing w:val="0"/>
        </w:rPr>
        <w:t xml:space="preserve"> «Верхне-Волжское ПСО»</w:t>
      </w:r>
      <w:r w:rsidRPr="003D769B">
        <w:rPr>
          <w:rStyle w:val="FontStyle33"/>
          <w:spacing w:val="0"/>
        </w:rPr>
        <w:t xml:space="preserve"> обязана прекратить обработку моих персональных данных, исключить соответствующие сведения из электронных баз данных и не учитывать меня как специалиста при определении соответствия организации-работодателя требованиям, предъявляемым Ассоциацией </w:t>
      </w:r>
      <w:proofErr w:type="gramStart"/>
      <w:r w:rsidRPr="003D769B">
        <w:rPr>
          <w:rStyle w:val="FontStyle33"/>
          <w:spacing w:val="0"/>
        </w:rPr>
        <w:t>к</w:t>
      </w:r>
      <w:proofErr w:type="gramEnd"/>
      <w:r w:rsidRPr="003D769B">
        <w:rPr>
          <w:rStyle w:val="FontStyle33"/>
          <w:spacing w:val="0"/>
        </w:rPr>
        <w:t xml:space="preserve"> своим</w:t>
      </w:r>
    </w:p>
    <w:p w:rsidR="007129A8" w:rsidRPr="003D769B" w:rsidRDefault="007129A8" w:rsidP="007129A8">
      <w:pPr>
        <w:pStyle w:val="Style20"/>
        <w:contextualSpacing/>
        <w:jc w:val="both"/>
        <w:rPr>
          <w:rStyle w:val="FontStyle33"/>
          <w:spacing w:val="0"/>
        </w:rPr>
      </w:pPr>
      <w:r w:rsidRPr="003D769B">
        <w:rPr>
          <w:rStyle w:val="FontStyle33"/>
          <w:spacing w:val="0"/>
        </w:rPr>
        <w:t>членам.</w:t>
      </w:r>
    </w:p>
    <w:p w:rsidR="007129A8" w:rsidRPr="003D769B" w:rsidRDefault="007129A8" w:rsidP="007129A8">
      <w:pPr>
        <w:pStyle w:val="Style10"/>
        <w:contextualSpacing/>
        <w:jc w:val="both"/>
        <w:rPr>
          <w:rStyle w:val="FontStyle33"/>
          <w:spacing w:val="0"/>
        </w:rPr>
      </w:pPr>
      <w:r w:rsidRPr="003D769B">
        <w:rPr>
          <w:rStyle w:val="FontStyle33"/>
          <w:spacing w:val="0"/>
        </w:rPr>
        <w:t>Подпись субъекта персональных данных</w:t>
      </w:r>
      <w:r>
        <w:rPr>
          <w:rStyle w:val="FontStyle33"/>
          <w:spacing w:val="0"/>
        </w:rPr>
        <w:t xml:space="preserve">           </w:t>
      </w:r>
      <w:r w:rsidRPr="003D769B">
        <w:rPr>
          <w:rStyle w:val="FontStyle33"/>
          <w:spacing w:val="0"/>
        </w:rPr>
        <w:t xml:space="preserve"> _</w:t>
      </w:r>
      <w:r>
        <w:rPr>
          <w:rStyle w:val="FontStyle33"/>
          <w:spacing w:val="0"/>
        </w:rPr>
        <w:t>___________</w:t>
      </w:r>
      <w:r w:rsidRPr="003D769B">
        <w:rPr>
          <w:rStyle w:val="FontStyle33"/>
          <w:spacing w:val="0"/>
        </w:rPr>
        <w:t>/</w:t>
      </w:r>
      <w:r>
        <w:rPr>
          <w:rStyle w:val="FontStyle33"/>
          <w:spacing w:val="0"/>
        </w:rPr>
        <w:t>_________________________</w:t>
      </w:r>
      <w:r w:rsidRPr="003D769B">
        <w:rPr>
          <w:rStyle w:val="FontStyle33"/>
          <w:spacing w:val="0"/>
        </w:rPr>
        <w:t>_</w:t>
      </w:r>
    </w:p>
    <w:p w:rsidR="007129A8" w:rsidRPr="003D769B" w:rsidRDefault="007129A8" w:rsidP="007129A8">
      <w:pPr>
        <w:pStyle w:val="Style20"/>
        <w:contextualSpacing/>
        <w:rPr>
          <w:rStyle w:val="FontStyle33"/>
          <w:spacing w:val="0"/>
        </w:rPr>
        <w:sectPr w:rsidR="007129A8" w:rsidRPr="003D769B">
          <w:pgSz w:w="11909" w:h="16834"/>
          <w:pgMar w:top="1440" w:right="1440" w:bottom="1440" w:left="1440" w:header="720" w:footer="720" w:gutter="0"/>
          <w:cols w:space="720"/>
          <w:noEndnote/>
        </w:sectPr>
      </w:pPr>
    </w:p>
    <w:p w:rsidR="007129A8" w:rsidRDefault="007129A8" w:rsidP="007129A8">
      <w:pPr>
        <w:pStyle w:val="Style16"/>
        <w:contextualSpacing/>
        <w:jc w:val="right"/>
        <w:rPr>
          <w:rStyle w:val="FontStyle33"/>
          <w:spacing w:val="0"/>
        </w:rPr>
      </w:pPr>
      <w:r w:rsidRPr="003D769B">
        <w:rPr>
          <w:rStyle w:val="FontStyle33"/>
          <w:spacing w:val="0"/>
        </w:rPr>
        <w:lastRenderedPageBreak/>
        <w:t xml:space="preserve">Приложение № </w:t>
      </w:r>
      <w:r w:rsidRPr="003D769B">
        <w:rPr>
          <w:rStyle w:val="FontStyle33"/>
          <w:spacing w:val="0"/>
        </w:rPr>
        <w:fldChar w:fldCharType="begin"/>
      </w:r>
      <w:r w:rsidRPr="003D769B">
        <w:rPr>
          <w:rStyle w:val="FontStyle33"/>
          <w:spacing w:val="0"/>
        </w:rPr>
        <w:instrText>PAGE</w:instrText>
      </w:r>
      <w:r w:rsidRPr="003D769B">
        <w:rPr>
          <w:rStyle w:val="FontStyle33"/>
          <w:spacing w:val="0"/>
        </w:rPr>
        <w:fldChar w:fldCharType="separate"/>
      </w:r>
      <w:r w:rsidR="00931D02">
        <w:rPr>
          <w:rStyle w:val="FontStyle33"/>
          <w:noProof/>
          <w:spacing w:val="0"/>
        </w:rPr>
        <w:t>12</w:t>
      </w:r>
      <w:r w:rsidRPr="003D769B">
        <w:rPr>
          <w:rStyle w:val="FontStyle33"/>
          <w:spacing w:val="0"/>
        </w:rPr>
        <w:fldChar w:fldCharType="end"/>
      </w:r>
      <w:r w:rsidRPr="003D769B">
        <w:rPr>
          <w:rStyle w:val="FontStyle33"/>
          <w:spacing w:val="0"/>
        </w:rPr>
        <w:t>к Положению о защите персональных данных</w:t>
      </w:r>
    </w:p>
    <w:p w:rsidR="007129A8" w:rsidRDefault="007129A8" w:rsidP="007129A8">
      <w:pPr>
        <w:pStyle w:val="Style16"/>
        <w:contextualSpacing/>
        <w:jc w:val="right"/>
        <w:rPr>
          <w:rStyle w:val="FontStyle33"/>
          <w:spacing w:val="0"/>
        </w:rPr>
      </w:pPr>
      <w:r w:rsidRPr="003D769B">
        <w:rPr>
          <w:rStyle w:val="FontStyle33"/>
          <w:spacing w:val="0"/>
        </w:rPr>
        <w:t xml:space="preserve"> в Ассоциации СРО</w:t>
      </w:r>
      <w:r>
        <w:rPr>
          <w:rStyle w:val="FontStyle33"/>
          <w:spacing w:val="0"/>
        </w:rPr>
        <w:t xml:space="preserve"> «Верхне-Волжское ПСО»</w:t>
      </w:r>
    </w:p>
    <w:p w:rsidR="007129A8" w:rsidRPr="003D769B" w:rsidRDefault="007129A8" w:rsidP="007129A8">
      <w:pPr>
        <w:pStyle w:val="Style16"/>
        <w:contextualSpacing/>
        <w:jc w:val="right"/>
        <w:rPr>
          <w:rStyle w:val="FontStyle33"/>
          <w:spacing w:val="0"/>
        </w:rPr>
      </w:pPr>
    </w:p>
    <w:p w:rsidR="007129A8" w:rsidRPr="003D769B" w:rsidRDefault="007129A8" w:rsidP="007129A8">
      <w:pPr>
        <w:pStyle w:val="Style19"/>
        <w:contextualSpacing/>
        <w:jc w:val="center"/>
        <w:rPr>
          <w:rStyle w:val="FontStyle33"/>
          <w:spacing w:val="0"/>
        </w:rPr>
      </w:pPr>
      <w:r w:rsidRPr="003D769B">
        <w:rPr>
          <w:rStyle w:val="FontStyle33"/>
          <w:spacing w:val="0"/>
        </w:rPr>
        <w:t>СОГЛАСИЕ</w:t>
      </w:r>
    </w:p>
    <w:p w:rsidR="007129A8" w:rsidRDefault="007129A8" w:rsidP="007129A8">
      <w:pPr>
        <w:pStyle w:val="Style16"/>
        <w:contextualSpacing/>
        <w:jc w:val="center"/>
        <w:rPr>
          <w:rStyle w:val="FontStyle33"/>
          <w:spacing w:val="0"/>
        </w:rPr>
      </w:pPr>
      <w:r w:rsidRPr="003D769B">
        <w:rPr>
          <w:rStyle w:val="FontStyle33"/>
          <w:spacing w:val="0"/>
        </w:rPr>
        <w:t>на обработку персональных данных штатного работника Ассоциации, иного физического лица, являющегося членом Совета или специализированного органа Ассоциации, либо связанного с Ассоциацией граж</w:t>
      </w:r>
      <w:r>
        <w:rPr>
          <w:rStyle w:val="FontStyle33"/>
          <w:spacing w:val="0"/>
        </w:rPr>
        <w:t>данско-правовыми отношениями</w:t>
      </w:r>
    </w:p>
    <w:p w:rsidR="007129A8" w:rsidRPr="003D769B" w:rsidRDefault="007129A8" w:rsidP="007129A8">
      <w:pPr>
        <w:pStyle w:val="Style16"/>
        <w:contextualSpacing/>
        <w:rPr>
          <w:rStyle w:val="FontStyle33"/>
          <w:spacing w:val="0"/>
        </w:rPr>
      </w:pPr>
      <w:r w:rsidRPr="003D769B">
        <w:rPr>
          <w:rStyle w:val="FontStyle33"/>
          <w:spacing w:val="0"/>
        </w:rPr>
        <w:t>г.</w:t>
      </w:r>
      <w:r>
        <w:rPr>
          <w:rStyle w:val="FontStyle33"/>
          <w:spacing w:val="0"/>
        </w:rPr>
        <w:t xml:space="preserve">______________                                                          </w:t>
      </w:r>
      <w:r w:rsidRPr="003D769B">
        <w:rPr>
          <w:rStyle w:val="FontStyle33"/>
          <w:spacing w:val="0"/>
        </w:rPr>
        <w:t>«_</w:t>
      </w:r>
      <w:r>
        <w:rPr>
          <w:rStyle w:val="FontStyle33"/>
          <w:spacing w:val="0"/>
        </w:rPr>
        <w:t>_</w:t>
      </w:r>
      <w:r w:rsidRPr="003D769B">
        <w:rPr>
          <w:rStyle w:val="FontStyle33"/>
          <w:spacing w:val="0"/>
        </w:rPr>
        <w:t>»</w:t>
      </w:r>
      <w:r>
        <w:rPr>
          <w:rStyle w:val="FontStyle33"/>
          <w:spacing w:val="0"/>
        </w:rPr>
        <w:t>_____________</w:t>
      </w:r>
      <w:r w:rsidRPr="003D769B">
        <w:rPr>
          <w:rStyle w:val="FontStyle33"/>
          <w:spacing w:val="0"/>
        </w:rPr>
        <w:t>_20_</w:t>
      </w:r>
      <w:r>
        <w:rPr>
          <w:rStyle w:val="FontStyle33"/>
          <w:spacing w:val="0"/>
        </w:rPr>
        <w:t>_</w:t>
      </w:r>
      <w:r w:rsidRPr="003D769B">
        <w:rPr>
          <w:rStyle w:val="FontStyle33"/>
          <w:spacing w:val="0"/>
        </w:rPr>
        <w:t>г.</w:t>
      </w:r>
    </w:p>
    <w:p w:rsidR="007129A8" w:rsidRPr="003D769B" w:rsidRDefault="007129A8" w:rsidP="007129A8">
      <w:pPr>
        <w:pStyle w:val="Style20"/>
        <w:contextualSpacing/>
        <w:jc w:val="both"/>
        <w:rPr>
          <w:rStyle w:val="FontStyle33"/>
          <w:spacing w:val="0"/>
        </w:rPr>
      </w:pPr>
      <w:r w:rsidRPr="003D769B">
        <w:rPr>
          <w:rStyle w:val="FontStyle33"/>
          <w:spacing w:val="0"/>
        </w:rPr>
        <w:t>Я,________</w:t>
      </w:r>
      <w:r>
        <w:rPr>
          <w:rStyle w:val="FontStyle33"/>
          <w:spacing w:val="0"/>
        </w:rPr>
        <w:t>__________________________________________________</w:t>
      </w:r>
      <w:r w:rsidRPr="003D769B">
        <w:rPr>
          <w:rStyle w:val="FontStyle33"/>
          <w:spacing w:val="0"/>
        </w:rPr>
        <w:t>(ФИО), зарегистрированный (</w:t>
      </w:r>
      <w:proofErr w:type="spellStart"/>
      <w:r w:rsidRPr="003D769B">
        <w:rPr>
          <w:rStyle w:val="FontStyle33"/>
          <w:spacing w:val="0"/>
        </w:rPr>
        <w:t>ая</w:t>
      </w:r>
      <w:proofErr w:type="spellEnd"/>
      <w:r w:rsidRPr="003D769B">
        <w:rPr>
          <w:rStyle w:val="FontStyle33"/>
          <w:spacing w:val="0"/>
        </w:rPr>
        <w:t>)</w:t>
      </w:r>
    </w:p>
    <w:p w:rsidR="007129A8" w:rsidRPr="003D769B" w:rsidRDefault="007129A8" w:rsidP="007129A8">
      <w:pPr>
        <w:pStyle w:val="Style20"/>
        <w:contextualSpacing/>
        <w:jc w:val="both"/>
        <w:rPr>
          <w:rStyle w:val="FontStyle33"/>
          <w:spacing w:val="0"/>
        </w:rPr>
      </w:pPr>
      <w:r w:rsidRPr="003D769B">
        <w:rPr>
          <w:rStyle w:val="FontStyle33"/>
          <w:spacing w:val="0"/>
        </w:rPr>
        <w:t>по адресу:____________</w:t>
      </w:r>
      <w:r>
        <w:rPr>
          <w:rStyle w:val="FontStyle33"/>
          <w:spacing w:val="0"/>
        </w:rPr>
        <w:t>___________________________________________________________________</w:t>
      </w:r>
    </w:p>
    <w:p w:rsidR="007129A8" w:rsidRPr="003D769B" w:rsidRDefault="007129A8" w:rsidP="007129A8">
      <w:pPr>
        <w:pStyle w:val="Style20"/>
        <w:contextualSpacing/>
        <w:jc w:val="both"/>
        <w:rPr>
          <w:rStyle w:val="FontStyle33"/>
          <w:spacing w:val="0"/>
        </w:rPr>
      </w:pPr>
      <w:proofErr w:type="gramStart"/>
      <w:r w:rsidRPr="003D769B">
        <w:rPr>
          <w:rStyle w:val="FontStyle33"/>
          <w:spacing w:val="0"/>
        </w:rPr>
        <w:t>паспорт серия _</w:t>
      </w:r>
      <w:r>
        <w:rPr>
          <w:rStyle w:val="FontStyle33"/>
          <w:spacing w:val="0"/>
        </w:rPr>
        <w:t>______</w:t>
      </w:r>
      <w:r w:rsidRPr="003D769B">
        <w:rPr>
          <w:rStyle w:val="FontStyle33"/>
          <w:spacing w:val="0"/>
        </w:rPr>
        <w:t>№__</w:t>
      </w:r>
      <w:r>
        <w:rPr>
          <w:rStyle w:val="FontStyle33"/>
          <w:spacing w:val="0"/>
        </w:rPr>
        <w:t>________</w:t>
      </w:r>
      <w:r w:rsidRPr="003D769B">
        <w:rPr>
          <w:rStyle w:val="FontStyle33"/>
          <w:spacing w:val="0"/>
        </w:rPr>
        <w:t>, выдан___</w:t>
      </w:r>
      <w:r>
        <w:rPr>
          <w:rStyle w:val="FontStyle33"/>
          <w:spacing w:val="0"/>
        </w:rPr>
        <w:t>_________________________________</w:t>
      </w:r>
      <w:r w:rsidRPr="003D769B">
        <w:rPr>
          <w:rStyle w:val="FontStyle33"/>
          <w:spacing w:val="0"/>
        </w:rPr>
        <w:t>_(кем и когда</w:t>
      </w:r>
      <w:proofErr w:type="gramEnd"/>
    </w:p>
    <w:p w:rsidR="007129A8" w:rsidRPr="003D769B" w:rsidRDefault="007129A8" w:rsidP="007129A8">
      <w:pPr>
        <w:pStyle w:val="Style20"/>
        <w:contextualSpacing/>
        <w:jc w:val="both"/>
        <w:rPr>
          <w:rStyle w:val="FontStyle33"/>
          <w:spacing w:val="0"/>
        </w:rPr>
      </w:pPr>
      <w:r w:rsidRPr="003D769B">
        <w:rPr>
          <w:rStyle w:val="FontStyle33"/>
          <w:spacing w:val="0"/>
        </w:rPr>
        <w:t>выдан) свободно, своей волей и в своем интересе в соответствии с требованиями ст. 9 Федерального закона Российской Федерации от 27.07.2006г. № 152-ФЗ «О персональных данных», подтверждаю и даю согласие уполномоченным должностным лицам Ассоциации СРО</w:t>
      </w:r>
      <w:r>
        <w:rPr>
          <w:rStyle w:val="FontStyle33"/>
          <w:spacing w:val="0"/>
        </w:rPr>
        <w:t xml:space="preserve"> «Верхне-Волжское ПСО»</w:t>
      </w:r>
      <w:r w:rsidRPr="003D769B">
        <w:rPr>
          <w:rStyle w:val="FontStyle33"/>
          <w:spacing w:val="0"/>
        </w:rPr>
        <w:t xml:space="preserve">, расположенной по адресу: </w:t>
      </w:r>
      <w:proofErr w:type="spellStart"/>
      <w:r w:rsidRPr="003D769B">
        <w:rPr>
          <w:rStyle w:val="FontStyle33"/>
          <w:spacing w:val="0"/>
        </w:rPr>
        <w:t>г</w:t>
      </w:r>
      <w:proofErr w:type="gramStart"/>
      <w:r w:rsidRPr="003D769B">
        <w:rPr>
          <w:rStyle w:val="FontStyle33"/>
          <w:spacing w:val="0"/>
        </w:rPr>
        <w:t>.</w:t>
      </w:r>
      <w:r>
        <w:rPr>
          <w:rStyle w:val="FontStyle33"/>
          <w:spacing w:val="0"/>
        </w:rPr>
        <w:t>Я</w:t>
      </w:r>
      <w:proofErr w:type="gramEnd"/>
      <w:r>
        <w:rPr>
          <w:rStyle w:val="FontStyle33"/>
          <w:spacing w:val="0"/>
        </w:rPr>
        <w:t>рославль</w:t>
      </w:r>
      <w:proofErr w:type="spellEnd"/>
      <w:r>
        <w:rPr>
          <w:rStyle w:val="FontStyle33"/>
          <w:spacing w:val="0"/>
        </w:rPr>
        <w:t xml:space="preserve">, ул. Щапова, д.20, </w:t>
      </w:r>
      <w:r w:rsidRPr="003D769B">
        <w:rPr>
          <w:rStyle w:val="FontStyle33"/>
          <w:spacing w:val="0"/>
        </w:rPr>
        <w:t xml:space="preserve"> на обработку моих персональных данных, как с использованием средств автоматизации, так и без их использования.</w:t>
      </w:r>
    </w:p>
    <w:p w:rsidR="007129A8" w:rsidRPr="003D769B" w:rsidRDefault="007129A8" w:rsidP="007129A8">
      <w:pPr>
        <w:pStyle w:val="Style17"/>
        <w:contextualSpacing/>
        <w:jc w:val="both"/>
        <w:rPr>
          <w:rStyle w:val="FontStyle33"/>
          <w:spacing w:val="0"/>
        </w:rPr>
      </w:pPr>
      <w:r w:rsidRPr="003D769B">
        <w:rPr>
          <w:rStyle w:val="FontStyle33"/>
          <w:spacing w:val="0"/>
        </w:rPr>
        <w:t>Согласие предоставляется в целях обеспечения защиты моих персональных данных при совершении Ассоциацией действий и принятии решений, порождающих юридические последствия, в рамках возложенных законодательством РФ на оператора функций, полномочий и обязанностей.</w:t>
      </w:r>
    </w:p>
    <w:p w:rsidR="007129A8" w:rsidRPr="003D769B" w:rsidRDefault="007129A8" w:rsidP="007129A8">
      <w:pPr>
        <w:pStyle w:val="Style17"/>
        <w:contextualSpacing/>
        <w:jc w:val="both"/>
        <w:rPr>
          <w:rStyle w:val="FontStyle33"/>
          <w:spacing w:val="0"/>
        </w:rPr>
      </w:pPr>
      <w:proofErr w:type="gramStart"/>
      <w:r w:rsidRPr="003D769B">
        <w:rPr>
          <w:rStyle w:val="FontStyle33"/>
          <w:spacing w:val="0"/>
        </w:rPr>
        <w:t>Согласие дается на совершение следующих действий: сбор, система</w:t>
      </w:r>
      <w:r>
        <w:rPr>
          <w:rStyle w:val="FontStyle33"/>
          <w:spacing w:val="0"/>
        </w:rPr>
        <w:t>тизацию, накопление, хранение, у</w:t>
      </w:r>
      <w:r w:rsidRPr="003D769B">
        <w:rPr>
          <w:rStyle w:val="FontStyle33"/>
          <w:spacing w:val="0"/>
        </w:rPr>
        <w:t>точнение (обновление, изменение), извлечение, использование, обезличивание, блокирование, передачу (распространение, предоставление, доступ) иным лицам согласно требованиям законодательства РФ, удаление и уничтожение моих персональных данных.</w:t>
      </w:r>
      <w:proofErr w:type="gramEnd"/>
    </w:p>
    <w:p w:rsidR="007129A8" w:rsidRPr="003D769B" w:rsidRDefault="007129A8" w:rsidP="007129A8">
      <w:pPr>
        <w:pStyle w:val="Style20"/>
        <w:contextualSpacing/>
        <w:jc w:val="both"/>
        <w:rPr>
          <w:rStyle w:val="FontStyle33"/>
          <w:spacing w:val="0"/>
        </w:rPr>
      </w:pPr>
      <w:r w:rsidRPr="003D769B">
        <w:rPr>
          <w:rStyle w:val="FontStyle33"/>
          <w:spacing w:val="0"/>
        </w:rPr>
        <w:t>Мои персональные данные, в отношении которых дается данное согласие, включают:</w:t>
      </w:r>
    </w:p>
    <w:p w:rsidR="007129A8" w:rsidRPr="003D769B" w:rsidRDefault="007129A8" w:rsidP="007129A8">
      <w:pPr>
        <w:pStyle w:val="Style20"/>
        <w:numPr>
          <w:ilvl w:val="0"/>
          <w:numId w:val="3"/>
        </w:numPr>
        <w:contextualSpacing/>
        <w:jc w:val="both"/>
        <w:rPr>
          <w:rStyle w:val="FontStyle33"/>
          <w:spacing w:val="0"/>
        </w:rPr>
      </w:pPr>
      <w:r w:rsidRPr="003D769B">
        <w:rPr>
          <w:rStyle w:val="FontStyle33"/>
          <w:spacing w:val="0"/>
        </w:rPr>
        <w:t>Фамилию, имя, отчество;</w:t>
      </w:r>
    </w:p>
    <w:p w:rsidR="007129A8" w:rsidRPr="003D769B" w:rsidRDefault="007129A8" w:rsidP="007129A8">
      <w:pPr>
        <w:pStyle w:val="Style20"/>
        <w:numPr>
          <w:ilvl w:val="0"/>
          <w:numId w:val="3"/>
        </w:numPr>
        <w:contextualSpacing/>
        <w:jc w:val="both"/>
        <w:rPr>
          <w:rStyle w:val="FontStyle33"/>
          <w:spacing w:val="0"/>
        </w:rPr>
      </w:pPr>
      <w:r w:rsidRPr="003D769B">
        <w:rPr>
          <w:rStyle w:val="FontStyle33"/>
          <w:spacing w:val="0"/>
        </w:rPr>
        <w:t>Год, месяц, дату рождения, место рождения;</w:t>
      </w:r>
    </w:p>
    <w:p w:rsidR="007129A8" w:rsidRPr="003D769B" w:rsidRDefault="007129A8" w:rsidP="007129A8">
      <w:pPr>
        <w:pStyle w:val="Style15"/>
        <w:numPr>
          <w:ilvl w:val="0"/>
          <w:numId w:val="3"/>
        </w:numPr>
        <w:contextualSpacing/>
        <w:jc w:val="both"/>
        <w:rPr>
          <w:rStyle w:val="FontStyle33"/>
          <w:spacing w:val="0"/>
        </w:rPr>
      </w:pPr>
      <w:r w:rsidRPr="003D769B">
        <w:rPr>
          <w:rStyle w:val="FontStyle33"/>
          <w:spacing w:val="0"/>
        </w:rPr>
        <w:t>Адрес регистрации или пребывания;</w:t>
      </w:r>
    </w:p>
    <w:p w:rsidR="007129A8" w:rsidRPr="003D769B" w:rsidRDefault="007129A8" w:rsidP="007129A8">
      <w:pPr>
        <w:pStyle w:val="Style15"/>
        <w:numPr>
          <w:ilvl w:val="0"/>
          <w:numId w:val="3"/>
        </w:numPr>
        <w:contextualSpacing/>
        <w:jc w:val="both"/>
        <w:rPr>
          <w:rStyle w:val="FontStyle33"/>
          <w:spacing w:val="0"/>
        </w:rPr>
      </w:pPr>
      <w:r w:rsidRPr="003D769B">
        <w:rPr>
          <w:rStyle w:val="FontStyle33"/>
          <w:spacing w:val="0"/>
        </w:rPr>
        <w:t>Паспортные данные;</w:t>
      </w:r>
    </w:p>
    <w:p w:rsidR="007129A8" w:rsidRPr="003D769B" w:rsidRDefault="007129A8" w:rsidP="007129A8">
      <w:pPr>
        <w:pStyle w:val="Style15"/>
        <w:numPr>
          <w:ilvl w:val="0"/>
          <w:numId w:val="3"/>
        </w:numPr>
        <w:contextualSpacing/>
        <w:jc w:val="both"/>
        <w:rPr>
          <w:rStyle w:val="FontStyle33"/>
          <w:spacing w:val="0"/>
        </w:rPr>
      </w:pPr>
      <w:r w:rsidRPr="003D769B">
        <w:rPr>
          <w:rStyle w:val="FontStyle33"/>
          <w:spacing w:val="0"/>
        </w:rPr>
        <w:t>Контактный телефон и адрес электронной почты;</w:t>
      </w:r>
    </w:p>
    <w:p w:rsidR="007129A8" w:rsidRPr="003D769B" w:rsidRDefault="007129A8" w:rsidP="007129A8">
      <w:pPr>
        <w:pStyle w:val="Style15"/>
        <w:numPr>
          <w:ilvl w:val="0"/>
          <w:numId w:val="3"/>
        </w:numPr>
        <w:contextualSpacing/>
        <w:jc w:val="both"/>
        <w:rPr>
          <w:rStyle w:val="FontStyle33"/>
          <w:spacing w:val="0"/>
        </w:rPr>
      </w:pPr>
      <w:r w:rsidRPr="003D769B">
        <w:rPr>
          <w:rStyle w:val="FontStyle33"/>
          <w:spacing w:val="0"/>
        </w:rPr>
        <w:t>Дата государственной регистрации в качестве индивидуального предпринимателя;</w:t>
      </w:r>
    </w:p>
    <w:p w:rsidR="007129A8" w:rsidRDefault="007129A8" w:rsidP="007129A8">
      <w:pPr>
        <w:pStyle w:val="Style11"/>
        <w:numPr>
          <w:ilvl w:val="0"/>
          <w:numId w:val="3"/>
        </w:numPr>
        <w:contextualSpacing/>
        <w:jc w:val="both"/>
        <w:rPr>
          <w:rStyle w:val="FontStyle25"/>
        </w:rPr>
      </w:pPr>
      <w:r w:rsidRPr="003D769B">
        <w:rPr>
          <w:rStyle w:val="FontStyle33"/>
          <w:spacing w:val="0"/>
        </w:rPr>
        <w:t xml:space="preserve">Основной   государственный   регистрационный   номер  записи   о   государственной регистрации индивидуального предпринимателя (ОГРНИП); </w:t>
      </w:r>
    </w:p>
    <w:p w:rsidR="007129A8" w:rsidRPr="003D769B" w:rsidRDefault="007129A8" w:rsidP="007129A8">
      <w:pPr>
        <w:pStyle w:val="Style11"/>
        <w:numPr>
          <w:ilvl w:val="0"/>
          <w:numId w:val="3"/>
        </w:numPr>
        <w:contextualSpacing/>
        <w:jc w:val="both"/>
        <w:rPr>
          <w:rStyle w:val="FontStyle33"/>
          <w:spacing w:val="0"/>
        </w:rPr>
      </w:pPr>
      <w:r w:rsidRPr="003D769B">
        <w:rPr>
          <w:rStyle w:val="FontStyle33"/>
          <w:spacing w:val="0"/>
        </w:rPr>
        <w:t>Идентификационный номер налогоплательщика (ИНН);</w:t>
      </w:r>
    </w:p>
    <w:p w:rsidR="007129A8" w:rsidRPr="003D769B" w:rsidRDefault="007129A8" w:rsidP="007129A8">
      <w:pPr>
        <w:pStyle w:val="Style11"/>
        <w:numPr>
          <w:ilvl w:val="0"/>
          <w:numId w:val="3"/>
        </w:numPr>
        <w:contextualSpacing/>
        <w:jc w:val="both"/>
        <w:rPr>
          <w:rStyle w:val="FontStyle33"/>
          <w:spacing w:val="0"/>
        </w:rPr>
      </w:pPr>
      <w:proofErr w:type="gramStart"/>
      <w:r w:rsidRPr="003D769B">
        <w:rPr>
          <w:rStyle w:val="FontStyle33"/>
          <w:spacing w:val="0"/>
        </w:rPr>
        <w:t>Сведения об образовании (наименование образовательного учреждения, сведения о документах,</w:t>
      </w:r>
      <w:r w:rsidR="00931D02">
        <w:rPr>
          <w:rStyle w:val="FontStyle33"/>
          <w:spacing w:val="0"/>
        </w:rPr>
        <w:t xml:space="preserve"> </w:t>
      </w:r>
      <w:r>
        <w:rPr>
          <w:rStyle w:val="FontStyle33"/>
          <w:spacing w:val="0"/>
        </w:rPr>
        <w:t>подтвер</w:t>
      </w:r>
      <w:r w:rsidRPr="003D769B">
        <w:rPr>
          <w:rStyle w:val="FontStyle33"/>
          <w:spacing w:val="0"/>
        </w:rPr>
        <w:t>ждаю</w:t>
      </w:r>
      <w:r>
        <w:rPr>
          <w:rStyle w:val="FontStyle33"/>
          <w:spacing w:val="0"/>
        </w:rPr>
        <w:t>щ</w:t>
      </w:r>
      <w:r w:rsidRPr="003D769B">
        <w:rPr>
          <w:rStyle w:val="FontStyle33"/>
          <w:spacing w:val="0"/>
        </w:rPr>
        <w:t>их образование: наименование, номер, дата выдачи, специальность), результатах аттестаций;</w:t>
      </w:r>
      <w:proofErr w:type="gramEnd"/>
    </w:p>
    <w:p w:rsidR="007129A8" w:rsidRDefault="007129A8" w:rsidP="007129A8">
      <w:pPr>
        <w:pStyle w:val="Style12"/>
        <w:numPr>
          <w:ilvl w:val="0"/>
          <w:numId w:val="3"/>
        </w:numPr>
        <w:contextualSpacing/>
        <w:jc w:val="both"/>
        <w:rPr>
          <w:rStyle w:val="FontStyle33"/>
          <w:spacing w:val="0"/>
        </w:rPr>
      </w:pPr>
      <w:r w:rsidRPr="003D769B">
        <w:rPr>
          <w:rStyle w:val="FontStyle33"/>
          <w:spacing w:val="0"/>
        </w:rPr>
        <w:t>Сведения о дополнительном пр</w:t>
      </w:r>
      <w:r>
        <w:rPr>
          <w:rStyle w:val="FontStyle33"/>
          <w:spacing w:val="0"/>
        </w:rPr>
        <w:t xml:space="preserve">офессиональном образовании; </w:t>
      </w:r>
    </w:p>
    <w:p w:rsidR="007129A8" w:rsidRDefault="007129A8" w:rsidP="007129A8">
      <w:pPr>
        <w:pStyle w:val="Style12"/>
        <w:numPr>
          <w:ilvl w:val="0"/>
          <w:numId w:val="3"/>
        </w:numPr>
        <w:contextualSpacing/>
        <w:jc w:val="both"/>
        <w:rPr>
          <w:rStyle w:val="FontStyle33"/>
          <w:spacing w:val="0"/>
        </w:rPr>
      </w:pPr>
      <w:r w:rsidRPr="003D769B">
        <w:rPr>
          <w:rStyle w:val="FontStyle33"/>
          <w:spacing w:val="0"/>
        </w:rPr>
        <w:t xml:space="preserve">Сведения о трудовой деятельности и стаже (место работы, должность, общий стаж); </w:t>
      </w:r>
    </w:p>
    <w:p w:rsidR="007129A8" w:rsidRPr="003D769B" w:rsidRDefault="007129A8" w:rsidP="007129A8">
      <w:pPr>
        <w:pStyle w:val="Style12"/>
        <w:numPr>
          <w:ilvl w:val="0"/>
          <w:numId w:val="3"/>
        </w:numPr>
        <w:contextualSpacing/>
        <w:jc w:val="both"/>
        <w:rPr>
          <w:rStyle w:val="FontStyle33"/>
          <w:spacing w:val="0"/>
        </w:rPr>
      </w:pPr>
      <w:r w:rsidRPr="003D769B">
        <w:rPr>
          <w:rStyle w:val="FontStyle33"/>
          <w:spacing w:val="0"/>
        </w:rPr>
        <w:t>Иные сведения, специально предоставленные мной в вышеуказанных целях.</w:t>
      </w:r>
    </w:p>
    <w:p w:rsidR="007129A8" w:rsidRPr="003D769B" w:rsidRDefault="007129A8" w:rsidP="007129A8">
      <w:pPr>
        <w:pStyle w:val="Style20"/>
        <w:contextualSpacing/>
        <w:jc w:val="both"/>
        <w:rPr>
          <w:rStyle w:val="FontStyle33"/>
          <w:spacing w:val="0"/>
        </w:rPr>
      </w:pPr>
      <w:proofErr w:type="gramStart"/>
      <w:r w:rsidRPr="003D769B">
        <w:rPr>
          <w:rStyle w:val="FontStyle33"/>
          <w:spacing w:val="0"/>
        </w:rPr>
        <w:t>Также выражаю своё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обеспечения сохранности имущества, оформления доверенностей, прохождения конкурсного отбора, прохождения безналичных платежей на мой банковский счет.</w:t>
      </w:r>
      <w:proofErr w:type="gramEnd"/>
    </w:p>
    <w:p w:rsidR="007129A8" w:rsidRPr="003D769B" w:rsidRDefault="007129A8" w:rsidP="007129A8">
      <w:pPr>
        <w:pStyle w:val="Style20"/>
        <w:contextualSpacing/>
        <w:jc w:val="both"/>
        <w:rPr>
          <w:rStyle w:val="FontStyle33"/>
          <w:spacing w:val="0"/>
        </w:rPr>
      </w:pPr>
      <w:r w:rsidRPr="003D769B">
        <w:rPr>
          <w:rStyle w:val="FontStyle33"/>
          <w:spacing w:val="0"/>
        </w:rPr>
        <w:t>Для этих целей дополнительно могут быть получены или переданы иные сведения, составляющие мои персональные данные.</w:t>
      </w:r>
    </w:p>
    <w:p w:rsidR="007129A8" w:rsidRPr="003D769B" w:rsidRDefault="007129A8" w:rsidP="007129A8">
      <w:pPr>
        <w:pStyle w:val="Style20"/>
        <w:contextualSpacing/>
        <w:jc w:val="both"/>
        <w:rPr>
          <w:rStyle w:val="FontStyle33"/>
          <w:spacing w:val="0"/>
        </w:rPr>
      </w:pPr>
      <w:r w:rsidRPr="003D769B">
        <w:rPr>
          <w:rStyle w:val="FontStyle33"/>
          <w:spacing w:val="0"/>
        </w:rPr>
        <w:t xml:space="preserve">Настоящее согласие действует </w:t>
      </w:r>
      <w:proofErr w:type="gramStart"/>
      <w:r w:rsidRPr="003D769B">
        <w:rPr>
          <w:rStyle w:val="FontStyle33"/>
          <w:spacing w:val="0"/>
        </w:rPr>
        <w:t>с даты</w:t>
      </w:r>
      <w:proofErr w:type="gramEnd"/>
      <w:r w:rsidRPr="003D769B">
        <w:rPr>
          <w:rStyle w:val="FontStyle33"/>
          <w:spacing w:val="0"/>
        </w:rPr>
        <w:t xml:space="preserve"> его подписания на срок действия трудового договора или иных, увязывающих меня с Ассоциацией гражданско-правовых отношений.</w:t>
      </w:r>
    </w:p>
    <w:p w:rsidR="007129A8" w:rsidRPr="003D769B" w:rsidRDefault="007129A8" w:rsidP="007129A8">
      <w:pPr>
        <w:pStyle w:val="Style20"/>
        <w:contextualSpacing/>
        <w:jc w:val="both"/>
        <w:rPr>
          <w:rStyle w:val="FontStyle33"/>
          <w:spacing w:val="0"/>
        </w:rPr>
      </w:pPr>
      <w:r w:rsidRPr="003D769B">
        <w:rPr>
          <w:rStyle w:val="FontStyle33"/>
          <w:spacing w:val="0"/>
        </w:rPr>
        <w:t>Оставляю за собой право отозвать свое согласие посредством составления соответствующего письменного документа, направленного (представленного) в адрес Ассоциации. В таком случае Ассоциация СРО</w:t>
      </w:r>
      <w:r>
        <w:rPr>
          <w:rStyle w:val="FontStyle33"/>
          <w:spacing w:val="0"/>
        </w:rPr>
        <w:t xml:space="preserve"> «Верхне-Волжское РСО»</w:t>
      </w:r>
      <w:r w:rsidRPr="003D769B">
        <w:rPr>
          <w:rStyle w:val="FontStyle33"/>
          <w:spacing w:val="0"/>
        </w:rPr>
        <w:t xml:space="preserve"> обязана прекратить обработку моих персональных данных, исключить соответствующие сведения из электронных баз данных и не учитывать меня как специалиста.</w:t>
      </w:r>
    </w:p>
    <w:p w:rsidR="007129A8" w:rsidRDefault="007129A8" w:rsidP="007129A8">
      <w:pPr>
        <w:pStyle w:val="Style10"/>
        <w:contextualSpacing/>
        <w:jc w:val="both"/>
        <w:rPr>
          <w:rStyle w:val="FontStyle28"/>
        </w:rPr>
      </w:pPr>
    </w:p>
    <w:p w:rsidR="007129A8" w:rsidRPr="003D769B" w:rsidRDefault="007129A8" w:rsidP="007129A8">
      <w:pPr>
        <w:pStyle w:val="Style10"/>
        <w:contextualSpacing/>
        <w:jc w:val="both"/>
        <w:rPr>
          <w:rStyle w:val="FontStyle28"/>
        </w:rPr>
      </w:pPr>
    </w:p>
    <w:p w:rsidR="007129A8" w:rsidRPr="003D769B" w:rsidRDefault="007129A8" w:rsidP="007129A8">
      <w:pPr>
        <w:pStyle w:val="Style20"/>
        <w:contextualSpacing/>
        <w:jc w:val="both"/>
        <w:rPr>
          <w:rStyle w:val="FontStyle34"/>
          <w:rFonts w:ascii="Times New Roman" w:hAnsi="Times New Roman" w:cs="Times New Roman"/>
        </w:rPr>
      </w:pPr>
      <w:r w:rsidRPr="003D769B">
        <w:rPr>
          <w:rStyle w:val="FontStyle33"/>
          <w:spacing w:val="0"/>
        </w:rPr>
        <w:t>Подпись субъекта персональных данных</w:t>
      </w:r>
      <w:r w:rsidRPr="003D769B">
        <w:rPr>
          <w:rStyle w:val="FontStyle34"/>
          <w:rFonts w:ascii="Times New Roman" w:hAnsi="Times New Roman" w:cs="Times New Roman"/>
        </w:rPr>
        <w:t xml:space="preserve"> </w:t>
      </w:r>
      <w:r>
        <w:rPr>
          <w:rStyle w:val="FontStyle34"/>
          <w:rFonts w:ascii="Times New Roman" w:hAnsi="Times New Roman" w:cs="Times New Roman"/>
        </w:rPr>
        <w:t xml:space="preserve">       ________________________</w:t>
      </w:r>
      <w:r w:rsidRPr="003D769B">
        <w:rPr>
          <w:rStyle w:val="FontStyle34"/>
          <w:rFonts w:ascii="Times New Roman" w:hAnsi="Times New Roman" w:cs="Times New Roman"/>
        </w:rPr>
        <w:t>/</w:t>
      </w:r>
      <w:r>
        <w:rPr>
          <w:rStyle w:val="FontStyle34"/>
          <w:rFonts w:ascii="Times New Roman" w:hAnsi="Times New Roman" w:cs="Times New Roman"/>
        </w:rPr>
        <w:t>______________________________</w:t>
      </w:r>
    </w:p>
    <w:p w:rsidR="007129A8" w:rsidRDefault="007129A8"/>
    <w:sectPr w:rsidR="007129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EA" w:rsidRDefault="00F575BD">
      <w:r>
        <w:separator/>
      </w:r>
    </w:p>
  </w:endnote>
  <w:endnote w:type="continuationSeparator" w:id="0">
    <w:p w:rsidR="005E42EA" w:rsidRDefault="00F5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4F" w:rsidRDefault="002F6CA0">
    <w:pPr>
      <w:pStyle w:val="a3"/>
      <w:jc w:val="center"/>
    </w:pPr>
    <w:r>
      <w:fldChar w:fldCharType="begin"/>
    </w:r>
    <w:r>
      <w:instrText>PAGE   \* MERGEFORMAT</w:instrText>
    </w:r>
    <w:r>
      <w:fldChar w:fldCharType="separate"/>
    </w:r>
    <w:r w:rsidR="009744B2">
      <w:rPr>
        <w:noProof/>
      </w:rPr>
      <w:t>12</w:t>
    </w:r>
    <w:r>
      <w:fldChar w:fldCharType="end"/>
    </w:r>
  </w:p>
  <w:p w:rsidR="0062284F" w:rsidRDefault="009744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EA" w:rsidRDefault="00F575BD">
      <w:r>
        <w:separator/>
      </w:r>
    </w:p>
  </w:footnote>
  <w:footnote w:type="continuationSeparator" w:id="0">
    <w:p w:rsidR="005E42EA" w:rsidRDefault="00F57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A5BDA"/>
    <w:multiLevelType w:val="hybridMultilevel"/>
    <w:tmpl w:val="D56A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B7C"/>
    <w:multiLevelType w:val="hybridMultilevel"/>
    <w:tmpl w:val="8F926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1305C5"/>
    <w:multiLevelType w:val="hybridMultilevel"/>
    <w:tmpl w:val="A8EA8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A0"/>
    <w:rsid w:val="00214655"/>
    <w:rsid w:val="002F6CA0"/>
    <w:rsid w:val="00480CB3"/>
    <w:rsid w:val="005E42EA"/>
    <w:rsid w:val="007129A8"/>
    <w:rsid w:val="00813655"/>
    <w:rsid w:val="00931D02"/>
    <w:rsid w:val="009744B2"/>
    <w:rsid w:val="00F5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F6CA0"/>
  </w:style>
  <w:style w:type="paragraph" w:customStyle="1" w:styleId="Style3">
    <w:name w:val="Style3"/>
    <w:basedOn w:val="a"/>
    <w:uiPriority w:val="99"/>
    <w:rsid w:val="002F6CA0"/>
  </w:style>
  <w:style w:type="paragraph" w:customStyle="1" w:styleId="Style4">
    <w:name w:val="Style4"/>
    <w:basedOn w:val="a"/>
    <w:uiPriority w:val="99"/>
    <w:rsid w:val="002F6CA0"/>
  </w:style>
  <w:style w:type="paragraph" w:customStyle="1" w:styleId="Style5">
    <w:name w:val="Style5"/>
    <w:basedOn w:val="a"/>
    <w:uiPriority w:val="99"/>
    <w:rsid w:val="002F6CA0"/>
  </w:style>
  <w:style w:type="paragraph" w:customStyle="1" w:styleId="Style6">
    <w:name w:val="Style6"/>
    <w:basedOn w:val="a"/>
    <w:uiPriority w:val="99"/>
    <w:rsid w:val="002F6CA0"/>
  </w:style>
  <w:style w:type="paragraph" w:customStyle="1" w:styleId="Style7">
    <w:name w:val="Style7"/>
    <w:basedOn w:val="a"/>
    <w:uiPriority w:val="99"/>
    <w:rsid w:val="002F6CA0"/>
  </w:style>
  <w:style w:type="paragraph" w:customStyle="1" w:styleId="Style8">
    <w:name w:val="Style8"/>
    <w:basedOn w:val="a"/>
    <w:uiPriority w:val="99"/>
    <w:rsid w:val="002F6CA0"/>
  </w:style>
  <w:style w:type="paragraph" w:customStyle="1" w:styleId="Style9">
    <w:name w:val="Style9"/>
    <w:basedOn w:val="a"/>
    <w:uiPriority w:val="99"/>
    <w:rsid w:val="002F6CA0"/>
  </w:style>
  <w:style w:type="paragraph" w:customStyle="1" w:styleId="Style13">
    <w:name w:val="Style13"/>
    <w:basedOn w:val="a"/>
    <w:uiPriority w:val="99"/>
    <w:rsid w:val="002F6CA0"/>
  </w:style>
  <w:style w:type="paragraph" w:customStyle="1" w:styleId="Style14">
    <w:name w:val="Style14"/>
    <w:basedOn w:val="a"/>
    <w:uiPriority w:val="99"/>
    <w:rsid w:val="002F6CA0"/>
  </w:style>
  <w:style w:type="paragraph" w:customStyle="1" w:styleId="Style22">
    <w:name w:val="Style22"/>
    <w:basedOn w:val="a"/>
    <w:uiPriority w:val="99"/>
    <w:rsid w:val="002F6CA0"/>
  </w:style>
  <w:style w:type="character" w:customStyle="1" w:styleId="FontStyle24">
    <w:name w:val="Font Style24"/>
    <w:uiPriority w:val="99"/>
    <w:rsid w:val="002F6CA0"/>
    <w:rPr>
      <w:rFonts w:ascii="Times New Roman" w:hAnsi="Times New Roman" w:cs="Times New Roman"/>
      <w:b/>
      <w:bCs/>
      <w:color w:val="000000"/>
      <w:sz w:val="26"/>
      <w:szCs w:val="26"/>
    </w:rPr>
  </w:style>
  <w:style w:type="character" w:customStyle="1" w:styleId="FontStyle25">
    <w:name w:val="Font Style25"/>
    <w:uiPriority w:val="99"/>
    <w:rsid w:val="002F6CA0"/>
    <w:rPr>
      <w:rFonts w:ascii="Times New Roman" w:hAnsi="Times New Roman" w:cs="Times New Roman"/>
      <w:color w:val="000000"/>
      <w:sz w:val="20"/>
      <w:szCs w:val="20"/>
    </w:rPr>
  </w:style>
  <w:style w:type="character" w:customStyle="1" w:styleId="FontStyle27">
    <w:name w:val="Font Style27"/>
    <w:uiPriority w:val="99"/>
    <w:rsid w:val="002F6CA0"/>
    <w:rPr>
      <w:rFonts w:ascii="Times New Roman" w:hAnsi="Times New Roman" w:cs="Times New Roman"/>
      <w:b/>
      <w:bCs/>
      <w:color w:val="000000"/>
      <w:sz w:val="22"/>
      <w:szCs w:val="22"/>
    </w:rPr>
  </w:style>
  <w:style w:type="character" w:customStyle="1" w:styleId="FontStyle11">
    <w:name w:val="Font Style11"/>
    <w:uiPriority w:val="99"/>
    <w:rsid w:val="002F6CA0"/>
    <w:rPr>
      <w:rFonts w:ascii="Arial" w:hAnsi="Arial" w:cs="Arial"/>
      <w:color w:val="000000"/>
      <w:sz w:val="20"/>
      <w:szCs w:val="20"/>
    </w:rPr>
  </w:style>
  <w:style w:type="paragraph" w:styleId="a3">
    <w:name w:val="footer"/>
    <w:basedOn w:val="a"/>
    <w:link w:val="a4"/>
    <w:uiPriority w:val="99"/>
    <w:unhideWhenUsed/>
    <w:rsid w:val="002F6CA0"/>
    <w:pPr>
      <w:tabs>
        <w:tab w:val="center" w:pos="4677"/>
        <w:tab w:val="right" w:pos="9355"/>
      </w:tabs>
    </w:pPr>
  </w:style>
  <w:style w:type="character" w:customStyle="1" w:styleId="a4">
    <w:name w:val="Нижний колонтитул Знак"/>
    <w:basedOn w:val="a0"/>
    <w:link w:val="a3"/>
    <w:uiPriority w:val="99"/>
    <w:rsid w:val="002F6CA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4655"/>
    <w:rPr>
      <w:rFonts w:ascii="Tahoma" w:hAnsi="Tahoma" w:cs="Tahoma"/>
      <w:sz w:val="16"/>
      <w:szCs w:val="16"/>
    </w:rPr>
  </w:style>
  <w:style w:type="character" w:customStyle="1" w:styleId="a6">
    <w:name w:val="Текст выноски Знак"/>
    <w:basedOn w:val="a0"/>
    <w:link w:val="a5"/>
    <w:uiPriority w:val="99"/>
    <w:semiHidden/>
    <w:rsid w:val="00214655"/>
    <w:rPr>
      <w:rFonts w:ascii="Tahoma" w:eastAsia="Times New Roman" w:hAnsi="Tahoma" w:cs="Tahoma"/>
      <w:sz w:val="16"/>
      <w:szCs w:val="16"/>
      <w:lang w:eastAsia="ru-RU"/>
    </w:rPr>
  </w:style>
  <w:style w:type="paragraph" w:customStyle="1" w:styleId="Style1">
    <w:name w:val="Style1"/>
    <w:basedOn w:val="a"/>
    <w:uiPriority w:val="99"/>
    <w:rsid w:val="007129A8"/>
  </w:style>
  <w:style w:type="paragraph" w:customStyle="1" w:styleId="Style10">
    <w:name w:val="Style10"/>
    <w:basedOn w:val="a"/>
    <w:uiPriority w:val="99"/>
    <w:rsid w:val="007129A8"/>
  </w:style>
  <w:style w:type="paragraph" w:customStyle="1" w:styleId="Style11">
    <w:name w:val="Style11"/>
    <w:basedOn w:val="a"/>
    <w:uiPriority w:val="99"/>
    <w:rsid w:val="007129A8"/>
  </w:style>
  <w:style w:type="paragraph" w:customStyle="1" w:styleId="Style12">
    <w:name w:val="Style12"/>
    <w:basedOn w:val="a"/>
    <w:uiPriority w:val="99"/>
    <w:rsid w:val="007129A8"/>
  </w:style>
  <w:style w:type="paragraph" w:customStyle="1" w:styleId="Style15">
    <w:name w:val="Style15"/>
    <w:basedOn w:val="a"/>
    <w:uiPriority w:val="99"/>
    <w:rsid w:val="007129A8"/>
  </w:style>
  <w:style w:type="paragraph" w:customStyle="1" w:styleId="Style16">
    <w:name w:val="Style16"/>
    <w:basedOn w:val="a"/>
    <w:uiPriority w:val="99"/>
    <w:rsid w:val="007129A8"/>
  </w:style>
  <w:style w:type="paragraph" w:customStyle="1" w:styleId="Style17">
    <w:name w:val="Style17"/>
    <w:basedOn w:val="a"/>
    <w:uiPriority w:val="99"/>
    <w:rsid w:val="007129A8"/>
  </w:style>
  <w:style w:type="paragraph" w:customStyle="1" w:styleId="Style18">
    <w:name w:val="Style18"/>
    <w:basedOn w:val="a"/>
    <w:uiPriority w:val="99"/>
    <w:rsid w:val="007129A8"/>
  </w:style>
  <w:style w:type="paragraph" w:customStyle="1" w:styleId="Style19">
    <w:name w:val="Style19"/>
    <w:basedOn w:val="a"/>
    <w:uiPriority w:val="99"/>
    <w:rsid w:val="007129A8"/>
  </w:style>
  <w:style w:type="paragraph" w:customStyle="1" w:styleId="Style20">
    <w:name w:val="Style20"/>
    <w:basedOn w:val="a"/>
    <w:uiPriority w:val="99"/>
    <w:rsid w:val="007129A8"/>
  </w:style>
  <w:style w:type="character" w:customStyle="1" w:styleId="FontStyle28">
    <w:name w:val="Font Style28"/>
    <w:basedOn w:val="a0"/>
    <w:uiPriority w:val="99"/>
    <w:rsid w:val="007129A8"/>
    <w:rPr>
      <w:rFonts w:ascii="Candara" w:hAnsi="Candara" w:cs="Candara"/>
      <w:color w:val="000000"/>
      <w:sz w:val="14"/>
      <w:szCs w:val="14"/>
    </w:rPr>
  </w:style>
  <w:style w:type="character" w:customStyle="1" w:styleId="FontStyle29">
    <w:name w:val="Font Style29"/>
    <w:basedOn w:val="a0"/>
    <w:uiPriority w:val="99"/>
    <w:rsid w:val="007129A8"/>
    <w:rPr>
      <w:rFonts w:ascii="Times New Roman" w:hAnsi="Times New Roman" w:cs="Times New Roman"/>
      <w:b/>
      <w:bCs/>
      <w:color w:val="000000"/>
      <w:sz w:val="16"/>
      <w:szCs w:val="16"/>
    </w:rPr>
  </w:style>
  <w:style w:type="character" w:customStyle="1" w:styleId="FontStyle33">
    <w:name w:val="Font Style33"/>
    <w:basedOn w:val="a0"/>
    <w:uiPriority w:val="99"/>
    <w:rsid w:val="007129A8"/>
    <w:rPr>
      <w:rFonts w:ascii="Times New Roman" w:hAnsi="Times New Roman" w:cs="Times New Roman"/>
      <w:color w:val="000000"/>
      <w:spacing w:val="10"/>
      <w:sz w:val="20"/>
      <w:szCs w:val="20"/>
    </w:rPr>
  </w:style>
  <w:style w:type="character" w:customStyle="1" w:styleId="FontStyle34">
    <w:name w:val="Font Style34"/>
    <w:basedOn w:val="a0"/>
    <w:uiPriority w:val="99"/>
    <w:rsid w:val="007129A8"/>
    <w:rPr>
      <w:rFonts w:ascii="Constantia" w:hAnsi="Constantia" w:cs="Constanti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F6CA0"/>
  </w:style>
  <w:style w:type="paragraph" w:customStyle="1" w:styleId="Style3">
    <w:name w:val="Style3"/>
    <w:basedOn w:val="a"/>
    <w:uiPriority w:val="99"/>
    <w:rsid w:val="002F6CA0"/>
  </w:style>
  <w:style w:type="paragraph" w:customStyle="1" w:styleId="Style4">
    <w:name w:val="Style4"/>
    <w:basedOn w:val="a"/>
    <w:uiPriority w:val="99"/>
    <w:rsid w:val="002F6CA0"/>
  </w:style>
  <w:style w:type="paragraph" w:customStyle="1" w:styleId="Style5">
    <w:name w:val="Style5"/>
    <w:basedOn w:val="a"/>
    <w:uiPriority w:val="99"/>
    <w:rsid w:val="002F6CA0"/>
  </w:style>
  <w:style w:type="paragraph" w:customStyle="1" w:styleId="Style6">
    <w:name w:val="Style6"/>
    <w:basedOn w:val="a"/>
    <w:uiPriority w:val="99"/>
    <w:rsid w:val="002F6CA0"/>
  </w:style>
  <w:style w:type="paragraph" w:customStyle="1" w:styleId="Style7">
    <w:name w:val="Style7"/>
    <w:basedOn w:val="a"/>
    <w:uiPriority w:val="99"/>
    <w:rsid w:val="002F6CA0"/>
  </w:style>
  <w:style w:type="paragraph" w:customStyle="1" w:styleId="Style8">
    <w:name w:val="Style8"/>
    <w:basedOn w:val="a"/>
    <w:uiPriority w:val="99"/>
    <w:rsid w:val="002F6CA0"/>
  </w:style>
  <w:style w:type="paragraph" w:customStyle="1" w:styleId="Style9">
    <w:name w:val="Style9"/>
    <w:basedOn w:val="a"/>
    <w:uiPriority w:val="99"/>
    <w:rsid w:val="002F6CA0"/>
  </w:style>
  <w:style w:type="paragraph" w:customStyle="1" w:styleId="Style13">
    <w:name w:val="Style13"/>
    <w:basedOn w:val="a"/>
    <w:uiPriority w:val="99"/>
    <w:rsid w:val="002F6CA0"/>
  </w:style>
  <w:style w:type="paragraph" w:customStyle="1" w:styleId="Style14">
    <w:name w:val="Style14"/>
    <w:basedOn w:val="a"/>
    <w:uiPriority w:val="99"/>
    <w:rsid w:val="002F6CA0"/>
  </w:style>
  <w:style w:type="paragraph" w:customStyle="1" w:styleId="Style22">
    <w:name w:val="Style22"/>
    <w:basedOn w:val="a"/>
    <w:uiPriority w:val="99"/>
    <w:rsid w:val="002F6CA0"/>
  </w:style>
  <w:style w:type="character" w:customStyle="1" w:styleId="FontStyle24">
    <w:name w:val="Font Style24"/>
    <w:uiPriority w:val="99"/>
    <w:rsid w:val="002F6CA0"/>
    <w:rPr>
      <w:rFonts w:ascii="Times New Roman" w:hAnsi="Times New Roman" w:cs="Times New Roman"/>
      <w:b/>
      <w:bCs/>
      <w:color w:val="000000"/>
      <w:sz w:val="26"/>
      <w:szCs w:val="26"/>
    </w:rPr>
  </w:style>
  <w:style w:type="character" w:customStyle="1" w:styleId="FontStyle25">
    <w:name w:val="Font Style25"/>
    <w:uiPriority w:val="99"/>
    <w:rsid w:val="002F6CA0"/>
    <w:rPr>
      <w:rFonts w:ascii="Times New Roman" w:hAnsi="Times New Roman" w:cs="Times New Roman"/>
      <w:color w:val="000000"/>
      <w:sz w:val="20"/>
      <w:szCs w:val="20"/>
    </w:rPr>
  </w:style>
  <w:style w:type="character" w:customStyle="1" w:styleId="FontStyle27">
    <w:name w:val="Font Style27"/>
    <w:uiPriority w:val="99"/>
    <w:rsid w:val="002F6CA0"/>
    <w:rPr>
      <w:rFonts w:ascii="Times New Roman" w:hAnsi="Times New Roman" w:cs="Times New Roman"/>
      <w:b/>
      <w:bCs/>
      <w:color w:val="000000"/>
      <w:sz w:val="22"/>
      <w:szCs w:val="22"/>
    </w:rPr>
  </w:style>
  <w:style w:type="character" w:customStyle="1" w:styleId="FontStyle11">
    <w:name w:val="Font Style11"/>
    <w:uiPriority w:val="99"/>
    <w:rsid w:val="002F6CA0"/>
    <w:rPr>
      <w:rFonts w:ascii="Arial" w:hAnsi="Arial" w:cs="Arial"/>
      <w:color w:val="000000"/>
      <w:sz w:val="20"/>
      <w:szCs w:val="20"/>
    </w:rPr>
  </w:style>
  <w:style w:type="paragraph" w:styleId="a3">
    <w:name w:val="footer"/>
    <w:basedOn w:val="a"/>
    <w:link w:val="a4"/>
    <w:uiPriority w:val="99"/>
    <w:unhideWhenUsed/>
    <w:rsid w:val="002F6CA0"/>
    <w:pPr>
      <w:tabs>
        <w:tab w:val="center" w:pos="4677"/>
        <w:tab w:val="right" w:pos="9355"/>
      </w:tabs>
    </w:pPr>
  </w:style>
  <w:style w:type="character" w:customStyle="1" w:styleId="a4">
    <w:name w:val="Нижний колонтитул Знак"/>
    <w:basedOn w:val="a0"/>
    <w:link w:val="a3"/>
    <w:uiPriority w:val="99"/>
    <w:rsid w:val="002F6CA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4655"/>
    <w:rPr>
      <w:rFonts w:ascii="Tahoma" w:hAnsi="Tahoma" w:cs="Tahoma"/>
      <w:sz w:val="16"/>
      <w:szCs w:val="16"/>
    </w:rPr>
  </w:style>
  <w:style w:type="character" w:customStyle="1" w:styleId="a6">
    <w:name w:val="Текст выноски Знак"/>
    <w:basedOn w:val="a0"/>
    <w:link w:val="a5"/>
    <w:uiPriority w:val="99"/>
    <w:semiHidden/>
    <w:rsid w:val="00214655"/>
    <w:rPr>
      <w:rFonts w:ascii="Tahoma" w:eastAsia="Times New Roman" w:hAnsi="Tahoma" w:cs="Tahoma"/>
      <w:sz w:val="16"/>
      <w:szCs w:val="16"/>
      <w:lang w:eastAsia="ru-RU"/>
    </w:rPr>
  </w:style>
  <w:style w:type="paragraph" w:customStyle="1" w:styleId="Style1">
    <w:name w:val="Style1"/>
    <w:basedOn w:val="a"/>
    <w:uiPriority w:val="99"/>
    <w:rsid w:val="007129A8"/>
  </w:style>
  <w:style w:type="paragraph" w:customStyle="1" w:styleId="Style10">
    <w:name w:val="Style10"/>
    <w:basedOn w:val="a"/>
    <w:uiPriority w:val="99"/>
    <w:rsid w:val="007129A8"/>
  </w:style>
  <w:style w:type="paragraph" w:customStyle="1" w:styleId="Style11">
    <w:name w:val="Style11"/>
    <w:basedOn w:val="a"/>
    <w:uiPriority w:val="99"/>
    <w:rsid w:val="007129A8"/>
  </w:style>
  <w:style w:type="paragraph" w:customStyle="1" w:styleId="Style12">
    <w:name w:val="Style12"/>
    <w:basedOn w:val="a"/>
    <w:uiPriority w:val="99"/>
    <w:rsid w:val="007129A8"/>
  </w:style>
  <w:style w:type="paragraph" w:customStyle="1" w:styleId="Style15">
    <w:name w:val="Style15"/>
    <w:basedOn w:val="a"/>
    <w:uiPriority w:val="99"/>
    <w:rsid w:val="007129A8"/>
  </w:style>
  <w:style w:type="paragraph" w:customStyle="1" w:styleId="Style16">
    <w:name w:val="Style16"/>
    <w:basedOn w:val="a"/>
    <w:uiPriority w:val="99"/>
    <w:rsid w:val="007129A8"/>
  </w:style>
  <w:style w:type="paragraph" w:customStyle="1" w:styleId="Style17">
    <w:name w:val="Style17"/>
    <w:basedOn w:val="a"/>
    <w:uiPriority w:val="99"/>
    <w:rsid w:val="007129A8"/>
  </w:style>
  <w:style w:type="paragraph" w:customStyle="1" w:styleId="Style18">
    <w:name w:val="Style18"/>
    <w:basedOn w:val="a"/>
    <w:uiPriority w:val="99"/>
    <w:rsid w:val="007129A8"/>
  </w:style>
  <w:style w:type="paragraph" w:customStyle="1" w:styleId="Style19">
    <w:name w:val="Style19"/>
    <w:basedOn w:val="a"/>
    <w:uiPriority w:val="99"/>
    <w:rsid w:val="007129A8"/>
  </w:style>
  <w:style w:type="paragraph" w:customStyle="1" w:styleId="Style20">
    <w:name w:val="Style20"/>
    <w:basedOn w:val="a"/>
    <w:uiPriority w:val="99"/>
    <w:rsid w:val="007129A8"/>
  </w:style>
  <w:style w:type="character" w:customStyle="1" w:styleId="FontStyle28">
    <w:name w:val="Font Style28"/>
    <w:basedOn w:val="a0"/>
    <w:uiPriority w:val="99"/>
    <w:rsid w:val="007129A8"/>
    <w:rPr>
      <w:rFonts w:ascii="Candara" w:hAnsi="Candara" w:cs="Candara"/>
      <w:color w:val="000000"/>
      <w:sz w:val="14"/>
      <w:szCs w:val="14"/>
    </w:rPr>
  </w:style>
  <w:style w:type="character" w:customStyle="1" w:styleId="FontStyle29">
    <w:name w:val="Font Style29"/>
    <w:basedOn w:val="a0"/>
    <w:uiPriority w:val="99"/>
    <w:rsid w:val="007129A8"/>
    <w:rPr>
      <w:rFonts w:ascii="Times New Roman" w:hAnsi="Times New Roman" w:cs="Times New Roman"/>
      <w:b/>
      <w:bCs/>
      <w:color w:val="000000"/>
      <w:sz w:val="16"/>
      <w:szCs w:val="16"/>
    </w:rPr>
  </w:style>
  <w:style w:type="character" w:customStyle="1" w:styleId="FontStyle33">
    <w:name w:val="Font Style33"/>
    <w:basedOn w:val="a0"/>
    <w:uiPriority w:val="99"/>
    <w:rsid w:val="007129A8"/>
    <w:rPr>
      <w:rFonts w:ascii="Times New Roman" w:hAnsi="Times New Roman" w:cs="Times New Roman"/>
      <w:color w:val="000000"/>
      <w:spacing w:val="10"/>
      <w:sz w:val="20"/>
      <w:szCs w:val="20"/>
    </w:rPr>
  </w:style>
  <w:style w:type="character" w:customStyle="1" w:styleId="FontStyle34">
    <w:name w:val="Font Style34"/>
    <w:basedOn w:val="a0"/>
    <w:uiPriority w:val="99"/>
    <w:rsid w:val="007129A8"/>
    <w:rPr>
      <w:rFonts w:ascii="Constantia" w:hAnsi="Constantia" w:cs="Constanti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66B7-1FCA-41D3-AC6E-0D1E15C9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4598</Words>
  <Characters>26211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cp:lastPrinted>2018-01-10T08:50:00Z</cp:lastPrinted>
  <dcterms:created xsi:type="dcterms:W3CDTF">2017-12-22T12:49:00Z</dcterms:created>
  <dcterms:modified xsi:type="dcterms:W3CDTF">2018-01-23T06:57:00Z</dcterms:modified>
</cp:coreProperties>
</file>